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64D2A" w14:textId="5359952E" w:rsidR="00BD21A8" w:rsidRPr="005749CD" w:rsidRDefault="001C704C" w:rsidP="001C704C">
      <w:pPr>
        <w:tabs>
          <w:tab w:val="left" w:pos="5103"/>
        </w:tabs>
        <w:ind w:left="-284"/>
        <w:rPr>
          <w:rFonts w:ascii="Arial" w:hAnsi="Arial" w:cs="Arial"/>
          <w:b/>
          <w:sz w:val="24"/>
          <w:szCs w:val="24"/>
        </w:rPr>
      </w:pPr>
      <w:r w:rsidRPr="005749CD">
        <w:rPr>
          <w:rFonts w:ascii="Arial" w:hAnsi="Arial" w:cs="Arial"/>
          <w:noProof/>
          <w:sz w:val="22"/>
          <w:szCs w:val="22"/>
        </w:rPr>
        <w:tab/>
      </w:r>
      <w:r w:rsidR="00BD21A8" w:rsidRPr="005749CD">
        <w:rPr>
          <w:rFonts w:ascii="Arial" w:hAnsi="Arial" w:cs="Arial"/>
          <w:b/>
          <w:sz w:val="24"/>
          <w:szCs w:val="24"/>
        </w:rPr>
        <w:t>DE MINIMIS – ILMOITUS JA TODISTUS</w:t>
      </w:r>
    </w:p>
    <w:p w14:paraId="200B1ACD" w14:textId="333EBA2D" w:rsidR="00BD21A8" w:rsidRPr="005749CD" w:rsidRDefault="00BD21A8" w:rsidP="00BD21A8">
      <w:pPr>
        <w:tabs>
          <w:tab w:val="left" w:pos="5103"/>
        </w:tabs>
        <w:rPr>
          <w:rFonts w:ascii="Arial" w:hAnsi="Arial" w:cs="Arial"/>
          <w:i/>
          <w:sz w:val="24"/>
          <w:szCs w:val="24"/>
        </w:rPr>
      </w:pPr>
      <w:r w:rsidRPr="005749CD">
        <w:rPr>
          <w:rFonts w:ascii="Arial" w:hAnsi="Arial" w:cs="Arial"/>
          <w:i/>
          <w:sz w:val="24"/>
          <w:szCs w:val="24"/>
        </w:rPr>
        <w:tab/>
        <w:t>vähämerkityksellinen julkinen tuki –</w:t>
      </w:r>
    </w:p>
    <w:p w14:paraId="7AD4E329" w14:textId="77777777" w:rsidR="005749CD" w:rsidRPr="005749CD" w:rsidRDefault="00BD21A8" w:rsidP="00BD21A8">
      <w:pPr>
        <w:tabs>
          <w:tab w:val="left" w:pos="5103"/>
        </w:tabs>
        <w:ind w:left="-284"/>
        <w:rPr>
          <w:rFonts w:ascii="Arial" w:hAnsi="Arial" w:cs="Arial"/>
          <w:i/>
          <w:sz w:val="24"/>
          <w:szCs w:val="24"/>
        </w:rPr>
      </w:pPr>
      <w:r w:rsidRPr="005749CD">
        <w:rPr>
          <w:rFonts w:ascii="Arial" w:hAnsi="Arial" w:cs="Arial"/>
          <w:i/>
          <w:sz w:val="24"/>
          <w:szCs w:val="24"/>
        </w:rPr>
        <w:tab/>
        <w:t xml:space="preserve">(valtio, kunta ja kuntayhtymä, myös esim. </w:t>
      </w:r>
      <w:r w:rsidRPr="005749CD">
        <w:rPr>
          <w:rFonts w:ascii="Arial" w:hAnsi="Arial" w:cs="Arial"/>
          <w:i/>
          <w:sz w:val="24"/>
          <w:szCs w:val="24"/>
        </w:rPr>
        <w:tab/>
        <w:t xml:space="preserve">Tekes, Finnvera Oyj, </w:t>
      </w:r>
      <w:r w:rsidR="005749CD" w:rsidRPr="005749CD">
        <w:rPr>
          <w:rFonts w:ascii="Arial" w:hAnsi="Arial" w:cs="Arial"/>
          <w:i/>
          <w:sz w:val="24"/>
          <w:szCs w:val="24"/>
        </w:rPr>
        <w:t>Valtion tukeman</w:t>
      </w:r>
    </w:p>
    <w:p w14:paraId="62785BCF" w14:textId="541B9115" w:rsidR="00C24548" w:rsidRPr="005749CD" w:rsidRDefault="005749CD" w:rsidP="005749CD">
      <w:pPr>
        <w:tabs>
          <w:tab w:val="left" w:pos="5103"/>
        </w:tabs>
        <w:ind w:left="-284" w:firstLine="5387"/>
        <w:rPr>
          <w:rFonts w:ascii="Arial" w:hAnsi="Arial" w:cs="Arial"/>
          <w:i/>
          <w:sz w:val="24"/>
          <w:szCs w:val="24"/>
        </w:rPr>
      </w:pPr>
      <w:r w:rsidRPr="005749CD">
        <w:rPr>
          <w:rFonts w:ascii="Arial" w:hAnsi="Arial" w:cs="Arial"/>
          <w:i/>
          <w:sz w:val="24"/>
          <w:szCs w:val="24"/>
        </w:rPr>
        <w:t>asuntorakentamisen keskus</w:t>
      </w:r>
      <w:r w:rsidR="00BD21A8" w:rsidRPr="005749CD">
        <w:rPr>
          <w:rFonts w:ascii="Arial" w:hAnsi="Arial" w:cs="Arial"/>
          <w:i/>
          <w:sz w:val="24"/>
          <w:szCs w:val="24"/>
        </w:rPr>
        <w:t>)</w:t>
      </w:r>
    </w:p>
    <w:p w14:paraId="6716115D" w14:textId="54A50828" w:rsidR="00BD21A8" w:rsidRPr="005749CD" w:rsidRDefault="00BD21A8" w:rsidP="00BD21A8">
      <w:pPr>
        <w:tabs>
          <w:tab w:val="left" w:pos="5103"/>
        </w:tabs>
        <w:ind w:left="-284"/>
        <w:rPr>
          <w:rFonts w:ascii="Arial" w:hAnsi="Arial" w:cs="Arial"/>
          <w:i/>
          <w:sz w:val="22"/>
          <w:szCs w:val="22"/>
        </w:rPr>
      </w:pPr>
    </w:p>
    <w:tbl>
      <w:tblPr>
        <w:tblW w:w="10348" w:type="dxa"/>
        <w:tblInd w:w="-28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99"/>
        <w:gridCol w:w="1206"/>
        <w:gridCol w:w="778"/>
        <w:gridCol w:w="3119"/>
        <w:gridCol w:w="1346"/>
      </w:tblGrid>
      <w:tr w:rsidR="00BD21A8" w:rsidRPr="005749CD" w14:paraId="4D40E3AB" w14:textId="77777777" w:rsidTr="005749CD">
        <w:trPr>
          <w:cantSplit/>
          <w:trHeight w:val="1258"/>
        </w:trPr>
        <w:tc>
          <w:tcPr>
            <w:tcW w:w="10348" w:type="dxa"/>
            <w:gridSpan w:val="5"/>
          </w:tcPr>
          <w:p w14:paraId="27B45C2D" w14:textId="77777777" w:rsidR="00BD21A8" w:rsidRPr="005749CD" w:rsidRDefault="00BD21A8" w:rsidP="005749CD">
            <w:pPr>
              <w:spacing w:before="480"/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Tuen saajan vastuulla on kysyttäessä ilmoittaa tukea myöntäville viranomaisille, kuinka paljon aikaisempaa de </w:t>
            </w:r>
            <w:proofErr w:type="spellStart"/>
            <w:r w:rsidRPr="005749CD">
              <w:rPr>
                <w:rFonts w:ascii="Arial" w:hAnsi="Arial" w:cs="Arial"/>
                <w:sz w:val="22"/>
                <w:szCs w:val="22"/>
              </w:rPr>
              <w:t>minimis</w:t>
            </w:r>
            <w:proofErr w:type="spellEnd"/>
            <w:r w:rsidRPr="005749CD">
              <w:rPr>
                <w:rFonts w:ascii="Arial" w:hAnsi="Arial" w:cs="Arial"/>
                <w:sz w:val="22"/>
                <w:szCs w:val="22"/>
              </w:rPr>
              <w:t xml:space="preserve"> –tukea sille on myönnetty.</w:t>
            </w:r>
          </w:p>
        </w:tc>
      </w:tr>
      <w:tr w:rsidR="00BD21A8" w:rsidRPr="005749CD" w14:paraId="61DF9C22" w14:textId="77777777" w:rsidTr="00BD21A8">
        <w:trPr>
          <w:cantSplit/>
          <w:trHeight w:hRule="exact" w:val="655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063D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Hakijayhteisön nimi</w:t>
            </w:r>
          </w:p>
          <w:p w14:paraId="1DDB3A50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4F8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Y-tunnus</w:t>
            </w:r>
          </w:p>
          <w:p w14:paraId="30EF19FE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EE54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Hakijayhteisön osoite</w:t>
            </w:r>
          </w:p>
          <w:p w14:paraId="20F7EA2E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21A8" w:rsidRPr="005749CD" w14:paraId="05A17EC1" w14:textId="77777777" w:rsidTr="00BD21A8">
        <w:trPr>
          <w:cantSplit/>
          <w:trHeight w:val="639"/>
        </w:trPr>
        <w:tc>
          <w:tcPr>
            <w:tcW w:w="5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1BF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Rakennushankkeen osoite</w:t>
            </w:r>
          </w:p>
          <w:p w14:paraId="7030CDB7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E3D0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Hankkeen kiinteistötunnus</w:t>
            </w:r>
          </w:p>
          <w:p w14:paraId="09405FA2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21A8" w:rsidRPr="005749CD" w14:paraId="4A3C65AB" w14:textId="77777777" w:rsidTr="009D48D6">
        <w:trPr>
          <w:cantSplit/>
          <w:trHeight w:hRule="exact" w:val="541"/>
        </w:trPr>
        <w:tc>
          <w:tcPr>
            <w:tcW w:w="1034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FEF4BD0" w14:textId="77777777" w:rsidR="00BD21A8" w:rsidRPr="005749CD" w:rsidRDefault="00BD21A8" w:rsidP="009F15EB">
            <w:pPr>
              <w:spacing w:before="160"/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Hakijayhteisön (yrityksen) omistusrakenne</w:t>
            </w:r>
          </w:p>
        </w:tc>
      </w:tr>
      <w:tr w:rsidR="00BD21A8" w:rsidRPr="005749CD" w14:paraId="1664AE10" w14:textId="77777777" w:rsidTr="009D48D6">
        <w:trPr>
          <w:cantSplit/>
          <w:trHeight w:val="313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3BBF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Omistaja(t)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411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%-osuus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D88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Omistaja(t)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6FE6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%-osuus</w:t>
            </w:r>
          </w:p>
        </w:tc>
      </w:tr>
      <w:tr w:rsidR="00BD21A8" w:rsidRPr="005749CD" w14:paraId="5E700970" w14:textId="77777777" w:rsidTr="00BD21A8">
        <w:trPr>
          <w:cantSplit/>
          <w:trHeight w:hRule="exact" w:val="48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57AE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1.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D11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C3BB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6.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AEC1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21A8" w:rsidRPr="005749CD" w14:paraId="2A72284C" w14:textId="77777777" w:rsidTr="00BD21A8">
        <w:trPr>
          <w:cantSplit/>
          <w:trHeight w:hRule="exact" w:val="48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FA1D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2.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D7A4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95C2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7.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B99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21A8" w:rsidRPr="005749CD" w14:paraId="7535134D" w14:textId="77777777" w:rsidTr="00BD21A8">
        <w:trPr>
          <w:cantSplit/>
          <w:trHeight w:hRule="exact" w:val="48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ABAC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CAEF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0ED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8.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E8E8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21A8" w:rsidRPr="005749CD" w14:paraId="19D91AF9" w14:textId="77777777" w:rsidTr="00BD21A8">
        <w:trPr>
          <w:cantSplit/>
          <w:trHeight w:hRule="exact" w:val="48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571A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4.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4A19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020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9.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CF4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21A8" w:rsidRPr="005749CD" w14:paraId="1D5DC051" w14:textId="77777777" w:rsidTr="00BD21A8">
        <w:trPr>
          <w:cantSplit/>
          <w:trHeight w:hRule="exact" w:val="480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7F60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5.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333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6C1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10. 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AD1" w14:textId="77777777" w:rsidR="00BD21A8" w:rsidRPr="005749CD" w:rsidRDefault="00BD21A8" w:rsidP="009F15EB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21A8" w:rsidRPr="005749CD" w14:paraId="07A2893F" w14:textId="77777777" w:rsidTr="005749CD">
        <w:trPr>
          <w:cantSplit/>
          <w:trHeight w:hRule="exact" w:val="1407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14:paraId="30A7957B" w14:textId="77777777" w:rsidR="00BD21A8" w:rsidRPr="005749CD" w:rsidRDefault="00BD21A8" w:rsidP="009F15EB">
            <w:pPr>
              <w:spacing w:before="120"/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- Jos yhteisön (yrityksen) omistajina on muita yhteisöjä, ilmoittakaa näiden yhteisö- tai yhtiörakenne</w:t>
            </w:r>
          </w:p>
          <w:p w14:paraId="281E500C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- Jos yhteisö on osa konsernia, ilmoittakaa konsernirakenne</w:t>
            </w:r>
          </w:p>
          <w:p w14:paraId="2DF1B753" w14:textId="77777777" w:rsidR="00BD21A8" w:rsidRPr="005749CD" w:rsidRDefault="00BD21A8" w:rsidP="009F15EB">
            <w:pPr>
              <w:ind w:left="212" w:hanging="212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- ilmoittakaa hakijayhteisön (yrityksen) mahdolliset osuudet (%) muista yhteisöistä (yrityksistä)</w:t>
            </w:r>
          </w:p>
          <w:p w14:paraId="2D12B243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- liite: kaaviokuva konsernista</w:t>
            </w:r>
          </w:p>
          <w:p w14:paraId="6E4531DE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9701D0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6BDE61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3F233B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3748CF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F0CD6C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055FC2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B3776CE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D5BB2B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7A1DB0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D1C433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60BB82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6420B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207557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42602D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706275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7E009E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EA6646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239BD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4DC4E0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6AE93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E41824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7EF5A5" w14:textId="77777777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5A41D2" w14:textId="77777777" w:rsidR="00BD21A8" w:rsidRPr="005749CD" w:rsidRDefault="00BD21A8" w:rsidP="00BD21A8">
      <w:pPr>
        <w:spacing w:before="120"/>
        <w:ind w:left="74"/>
        <w:rPr>
          <w:rFonts w:ascii="Arial" w:hAnsi="Arial" w:cs="Arial"/>
          <w:b/>
          <w:sz w:val="22"/>
          <w:szCs w:val="22"/>
        </w:rPr>
      </w:pPr>
      <w:r w:rsidRPr="005749CD">
        <w:rPr>
          <w:rFonts w:ascii="Arial" w:hAnsi="Arial" w:cs="Arial"/>
          <w:b/>
          <w:sz w:val="22"/>
          <w:szCs w:val="22"/>
        </w:rPr>
        <w:t>Hakijayhteisö ja hakijan kanssa samaan konserniin kuuluva muu yhteisö</w:t>
      </w:r>
    </w:p>
    <w:p w14:paraId="679C084D" w14:textId="77777777" w:rsidR="00BD21A8" w:rsidRPr="005749CD" w:rsidRDefault="00BD21A8" w:rsidP="00966404">
      <w:pPr>
        <w:spacing w:before="80"/>
        <w:ind w:left="426" w:hanging="352"/>
        <w:rPr>
          <w:rFonts w:ascii="Arial" w:hAnsi="Arial" w:cs="Arial"/>
          <w:sz w:val="22"/>
          <w:szCs w:val="22"/>
        </w:rPr>
      </w:pPr>
      <w:r w:rsidRPr="005749CD">
        <w:rPr>
          <w:rFonts w:ascii="Arial" w:hAnsi="Arial" w:cs="Arial"/>
          <w:sz w:val="22"/>
          <w:szCs w:val="22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5749CD">
        <w:rPr>
          <w:rFonts w:ascii="Arial" w:hAnsi="Arial" w:cs="Arial"/>
          <w:sz w:val="22"/>
          <w:szCs w:val="22"/>
        </w:rPr>
        <w:instrText xml:space="preserve"> FORMCHECKBOX </w:instrText>
      </w:r>
      <w:r w:rsidR="004A72F5" w:rsidRPr="005749CD">
        <w:rPr>
          <w:rFonts w:ascii="Arial" w:hAnsi="Arial" w:cs="Arial"/>
          <w:sz w:val="22"/>
          <w:szCs w:val="22"/>
        </w:rPr>
      </w:r>
      <w:r w:rsidR="004A72F5" w:rsidRPr="005749CD">
        <w:rPr>
          <w:rFonts w:ascii="Arial" w:hAnsi="Arial" w:cs="Arial"/>
          <w:sz w:val="22"/>
          <w:szCs w:val="22"/>
        </w:rPr>
        <w:fldChar w:fldCharType="separate"/>
      </w:r>
      <w:r w:rsidRPr="005749CD">
        <w:rPr>
          <w:rFonts w:ascii="Arial" w:hAnsi="Arial" w:cs="Arial"/>
          <w:sz w:val="22"/>
          <w:szCs w:val="22"/>
        </w:rPr>
        <w:fldChar w:fldCharType="end"/>
      </w:r>
      <w:r w:rsidRPr="005749CD">
        <w:rPr>
          <w:rFonts w:ascii="Arial" w:hAnsi="Arial" w:cs="Arial"/>
          <w:sz w:val="22"/>
          <w:szCs w:val="22"/>
        </w:rPr>
        <w:t xml:space="preserve"> ei ole saanut de </w:t>
      </w:r>
      <w:proofErr w:type="spellStart"/>
      <w:r w:rsidRPr="005749CD">
        <w:rPr>
          <w:rFonts w:ascii="Arial" w:hAnsi="Arial" w:cs="Arial"/>
          <w:sz w:val="22"/>
          <w:szCs w:val="22"/>
        </w:rPr>
        <w:t>minimis</w:t>
      </w:r>
      <w:proofErr w:type="spellEnd"/>
      <w:r w:rsidRPr="005749CD">
        <w:rPr>
          <w:rFonts w:ascii="Arial" w:hAnsi="Arial" w:cs="Arial"/>
          <w:sz w:val="22"/>
          <w:szCs w:val="22"/>
        </w:rPr>
        <w:t xml:space="preserve"> –ehtoista julkista tukea minkään kolmen verovuoden aikana (kahden edeltävän verovuoden ja kuluvan verovuoden aikana). (Komission asetus 1407/2013)</w:t>
      </w:r>
    </w:p>
    <w:p w14:paraId="67F76B48" w14:textId="77777777" w:rsidR="00BD21A8" w:rsidRPr="005749CD" w:rsidRDefault="00BD21A8" w:rsidP="00966404">
      <w:pPr>
        <w:spacing w:before="60"/>
        <w:ind w:left="426" w:hanging="358"/>
        <w:rPr>
          <w:rFonts w:ascii="Arial" w:hAnsi="Arial" w:cs="Arial"/>
          <w:sz w:val="22"/>
          <w:szCs w:val="22"/>
        </w:rPr>
      </w:pPr>
      <w:r w:rsidRPr="005749CD">
        <w:rPr>
          <w:rFonts w:ascii="Arial" w:hAnsi="Arial" w:cs="Arial"/>
          <w:sz w:val="22"/>
          <w:szCs w:val="22"/>
        </w:rPr>
        <w:fldChar w:fldCharType="begin">
          <w:ffData>
            <w:name w:val="Valinta3"/>
            <w:enabled/>
            <w:calcOnExit w:val="0"/>
            <w:checkBox>
              <w:sizeAuto/>
              <w:default w:val="0"/>
            </w:checkBox>
          </w:ffData>
        </w:fldChar>
      </w:r>
      <w:r w:rsidRPr="005749CD">
        <w:rPr>
          <w:rFonts w:ascii="Arial" w:hAnsi="Arial" w:cs="Arial"/>
          <w:sz w:val="22"/>
          <w:szCs w:val="22"/>
        </w:rPr>
        <w:instrText xml:space="preserve"> FORMCHECKBOX </w:instrText>
      </w:r>
      <w:r w:rsidR="004A72F5" w:rsidRPr="005749CD">
        <w:rPr>
          <w:rFonts w:ascii="Arial" w:hAnsi="Arial" w:cs="Arial"/>
          <w:sz w:val="22"/>
          <w:szCs w:val="22"/>
        </w:rPr>
      </w:r>
      <w:r w:rsidR="004A72F5" w:rsidRPr="005749CD">
        <w:rPr>
          <w:rFonts w:ascii="Arial" w:hAnsi="Arial" w:cs="Arial"/>
          <w:sz w:val="22"/>
          <w:szCs w:val="22"/>
        </w:rPr>
        <w:fldChar w:fldCharType="separate"/>
      </w:r>
      <w:r w:rsidRPr="005749CD">
        <w:rPr>
          <w:rFonts w:ascii="Arial" w:hAnsi="Arial" w:cs="Arial"/>
          <w:sz w:val="22"/>
          <w:szCs w:val="22"/>
        </w:rPr>
        <w:fldChar w:fldCharType="end"/>
      </w:r>
      <w:r w:rsidRPr="005749CD">
        <w:rPr>
          <w:rFonts w:ascii="Arial" w:hAnsi="Arial" w:cs="Arial"/>
          <w:sz w:val="22"/>
          <w:szCs w:val="22"/>
        </w:rPr>
        <w:t xml:space="preserve"> on saanut de </w:t>
      </w:r>
      <w:proofErr w:type="spellStart"/>
      <w:r w:rsidRPr="005749CD">
        <w:rPr>
          <w:rFonts w:ascii="Arial" w:hAnsi="Arial" w:cs="Arial"/>
          <w:sz w:val="22"/>
          <w:szCs w:val="22"/>
        </w:rPr>
        <w:t>minimis</w:t>
      </w:r>
      <w:proofErr w:type="spellEnd"/>
      <w:r w:rsidRPr="005749CD">
        <w:rPr>
          <w:rFonts w:ascii="Arial" w:hAnsi="Arial" w:cs="Arial"/>
          <w:sz w:val="22"/>
          <w:szCs w:val="22"/>
        </w:rPr>
        <w:t xml:space="preserve"> –ehtoista julkista tukea kolmen verovuoden aikana (kahden edeltävän verovuoden ja kuluvan verovuoden aikana (alla ilmoitettava saadut tuet)</w:t>
      </w:r>
    </w:p>
    <w:p w14:paraId="19DB85EC" w14:textId="77777777" w:rsidR="00BD21A8" w:rsidRPr="005749CD" w:rsidRDefault="00BD21A8" w:rsidP="00BD21A8">
      <w:pPr>
        <w:ind w:left="74"/>
        <w:rPr>
          <w:rFonts w:ascii="Arial" w:hAnsi="Arial" w:cs="Arial"/>
          <w:sz w:val="22"/>
          <w:szCs w:val="22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5"/>
        <w:gridCol w:w="1701"/>
        <w:gridCol w:w="1169"/>
        <w:gridCol w:w="1170"/>
        <w:gridCol w:w="1169"/>
        <w:gridCol w:w="1170"/>
      </w:tblGrid>
      <w:tr w:rsidR="00BD21A8" w:rsidRPr="005749CD" w14:paraId="292B0BDD" w14:textId="77777777" w:rsidTr="00667FAF">
        <w:trPr>
          <w:trHeight w:val="741"/>
        </w:trPr>
        <w:tc>
          <w:tcPr>
            <w:tcW w:w="1985" w:type="dxa"/>
            <w:shd w:val="clear" w:color="auto" w:fill="auto"/>
          </w:tcPr>
          <w:p w14:paraId="15AD5D45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Tuen saaja</w:t>
            </w:r>
          </w:p>
          <w:p w14:paraId="429B3A7D" w14:textId="2F217268" w:rsidR="00BD21A8" w:rsidRPr="005749CD" w:rsidRDefault="00BD21A8" w:rsidP="005749CD">
            <w:pPr>
              <w:ind w:right="-17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(konserniin kuuluvat yhteisöt/</w:t>
            </w:r>
            <w:r w:rsidR="005749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749CD">
              <w:rPr>
                <w:rFonts w:ascii="Arial" w:hAnsi="Arial" w:cs="Arial"/>
                <w:sz w:val="22"/>
                <w:szCs w:val="22"/>
              </w:rPr>
              <w:t xml:space="preserve">yritykset </w:t>
            </w:r>
            <w:r w:rsidR="005749CD">
              <w:rPr>
                <w:rFonts w:ascii="Arial" w:hAnsi="Arial" w:cs="Arial"/>
                <w:sz w:val="22"/>
                <w:szCs w:val="22"/>
              </w:rPr>
              <w:t>e</w:t>
            </w:r>
            <w:r w:rsidRPr="005749CD">
              <w:rPr>
                <w:rFonts w:ascii="Arial" w:hAnsi="Arial" w:cs="Arial"/>
                <w:sz w:val="22"/>
                <w:szCs w:val="22"/>
              </w:rPr>
              <w:t>riteltyinä)</w:t>
            </w:r>
          </w:p>
        </w:tc>
        <w:tc>
          <w:tcPr>
            <w:tcW w:w="1985" w:type="dxa"/>
            <w:shd w:val="clear" w:color="auto" w:fill="auto"/>
          </w:tcPr>
          <w:p w14:paraId="581FA945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proofErr w:type="spellStart"/>
            <w:r w:rsidRPr="005749CD">
              <w:rPr>
                <w:rFonts w:ascii="Arial" w:hAnsi="Arial" w:cs="Arial"/>
                <w:b/>
                <w:sz w:val="22"/>
                <w:szCs w:val="22"/>
              </w:rPr>
              <w:t>minimis</w:t>
            </w:r>
            <w:proofErr w:type="spellEnd"/>
            <w:r w:rsidRPr="005749CD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</w:p>
          <w:p w14:paraId="51ADB06E" w14:textId="77777777" w:rsidR="00BD21A8" w:rsidRPr="005749CD" w:rsidRDefault="00BD21A8" w:rsidP="009F15E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tuen myöntäjä</w:t>
            </w:r>
          </w:p>
        </w:tc>
        <w:tc>
          <w:tcPr>
            <w:tcW w:w="1701" w:type="dxa"/>
            <w:shd w:val="clear" w:color="auto" w:fill="auto"/>
          </w:tcPr>
          <w:p w14:paraId="0F56492D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Tuen muoto</w:t>
            </w:r>
          </w:p>
          <w:p w14:paraId="7C41F552" w14:textId="0CE146EA" w:rsidR="00BD21A8" w:rsidRPr="005749CD" w:rsidRDefault="00BD21A8" w:rsidP="009F15EB">
            <w:pPr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 xml:space="preserve">(esim. </w:t>
            </w:r>
            <w:proofErr w:type="spellStart"/>
            <w:r w:rsidRPr="005749CD">
              <w:rPr>
                <w:rFonts w:ascii="Arial" w:hAnsi="Arial" w:cs="Arial"/>
                <w:sz w:val="22"/>
                <w:szCs w:val="22"/>
              </w:rPr>
              <w:t>talou</w:t>
            </w:r>
            <w:r w:rsidR="005749CD">
              <w:rPr>
                <w:rFonts w:ascii="Arial" w:hAnsi="Arial" w:cs="Arial"/>
                <w:sz w:val="22"/>
                <w:szCs w:val="22"/>
              </w:rPr>
              <w:t>-</w:t>
            </w:r>
            <w:r w:rsidRPr="005749CD">
              <w:rPr>
                <w:rFonts w:ascii="Arial" w:hAnsi="Arial" w:cs="Arial"/>
                <w:sz w:val="22"/>
                <w:szCs w:val="22"/>
              </w:rPr>
              <w:t>dellinen</w:t>
            </w:r>
            <w:proofErr w:type="spellEnd"/>
            <w:r w:rsidRPr="005749CD">
              <w:rPr>
                <w:rFonts w:ascii="Arial" w:hAnsi="Arial" w:cs="Arial"/>
                <w:sz w:val="22"/>
                <w:szCs w:val="22"/>
              </w:rPr>
              <w:t xml:space="preserve"> tuki, korkotuki)</w:t>
            </w:r>
          </w:p>
        </w:tc>
        <w:tc>
          <w:tcPr>
            <w:tcW w:w="1169" w:type="dxa"/>
            <w:shd w:val="clear" w:color="auto" w:fill="auto"/>
          </w:tcPr>
          <w:p w14:paraId="096D50EA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Tuen määrä</w:t>
            </w:r>
          </w:p>
          <w:p w14:paraId="41C5D9E1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170" w:type="dxa"/>
            <w:shd w:val="clear" w:color="auto" w:fill="auto"/>
          </w:tcPr>
          <w:p w14:paraId="5E446168" w14:textId="77777777" w:rsidR="00BD21A8" w:rsidRPr="005749CD" w:rsidRDefault="00BD21A8" w:rsidP="00670FE7">
            <w:pPr>
              <w:spacing w:before="40"/>
              <w:ind w:right="-113"/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Myöntö-</w:t>
            </w:r>
          </w:p>
          <w:p w14:paraId="0059B65D" w14:textId="0C66CF04" w:rsidR="00BD21A8" w:rsidRPr="005749CD" w:rsidRDefault="00BD21A8" w:rsidP="009F15E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749CD">
              <w:rPr>
                <w:rFonts w:ascii="Arial" w:hAnsi="Arial" w:cs="Arial"/>
                <w:b/>
                <w:sz w:val="22"/>
                <w:szCs w:val="22"/>
              </w:rPr>
              <w:t>päivä</w:t>
            </w:r>
            <w:r w:rsidR="00670FE7" w:rsidRPr="005749C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749CD">
              <w:rPr>
                <w:rFonts w:ascii="Arial" w:hAnsi="Arial" w:cs="Arial"/>
                <w:b/>
                <w:sz w:val="22"/>
                <w:szCs w:val="22"/>
              </w:rPr>
              <w:t>määrä</w:t>
            </w:r>
            <w:proofErr w:type="gramEnd"/>
          </w:p>
        </w:tc>
        <w:tc>
          <w:tcPr>
            <w:tcW w:w="1169" w:type="dxa"/>
            <w:shd w:val="clear" w:color="auto" w:fill="auto"/>
          </w:tcPr>
          <w:p w14:paraId="0CB5D0A0" w14:textId="54CF9EAE" w:rsidR="00BD21A8" w:rsidRPr="005749CD" w:rsidRDefault="00BD21A8" w:rsidP="009B0983">
            <w:pPr>
              <w:spacing w:before="40"/>
              <w:ind w:right="-113"/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Maksettu tuki</w:t>
            </w:r>
          </w:p>
          <w:p w14:paraId="36113E81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(EUR)</w:t>
            </w:r>
          </w:p>
        </w:tc>
        <w:tc>
          <w:tcPr>
            <w:tcW w:w="1170" w:type="dxa"/>
            <w:shd w:val="clear" w:color="auto" w:fill="auto"/>
          </w:tcPr>
          <w:p w14:paraId="4E979B71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sz w:val="22"/>
                <w:szCs w:val="22"/>
              </w:rPr>
              <w:t>Maksu-</w:t>
            </w:r>
          </w:p>
          <w:p w14:paraId="29331EA3" w14:textId="7ABB267E" w:rsidR="00BD21A8" w:rsidRPr="005749CD" w:rsidRDefault="00BD21A8" w:rsidP="009F15EB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5749CD">
              <w:rPr>
                <w:rFonts w:ascii="Arial" w:hAnsi="Arial" w:cs="Arial"/>
                <w:b/>
                <w:sz w:val="22"/>
                <w:szCs w:val="22"/>
              </w:rPr>
              <w:t>päivä</w:t>
            </w:r>
            <w:r w:rsidR="005E3B95" w:rsidRPr="005749CD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5749CD">
              <w:rPr>
                <w:rFonts w:ascii="Arial" w:hAnsi="Arial" w:cs="Arial"/>
                <w:b/>
                <w:sz w:val="22"/>
                <w:szCs w:val="22"/>
              </w:rPr>
              <w:t>määrä</w:t>
            </w:r>
            <w:proofErr w:type="gramEnd"/>
          </w:p>
        </w:tc>
      </w:tr>
      <w:tr w:rsidR="00BD21A8" w:rsidRPr="005749CD" w14:paraId="0F340DA9" w14:textId="77777777" w:rsidTr="00667FAF">
        <w:trPr>
          <w:trHeight w:val="425"/>
        </w:trPr>
        <w:tc>
          <w:tcPr>
            <w:tcW w:w="1985" w:type="dxa"/>
            <w:shd w:val="clear" w:color="auto" w:fill="auto"/>
          </w:tcPr>
          <w:p w14:paraId="1897054E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sz w:val="22"/>
                <w:szCs w:val="22"/>
              </w:rPr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C25C868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FA1AA55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0ABD27C1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51689EC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4DAFD92D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13A3D521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D21A8" w:rsidRPr="005749CD" w14:paraId="2838DF62" w14:textId="77777777" w:rsidTr="00667FAF">
        <w:trPr>
          <w:trHeight w:val="425"/>
        </w:trPr>
        <w:tc>
          <w:tcPr>
            <w:tcW w:w="1985" w:type="dxa"/>
            <w:shd w:val="clear" w:color="auto" w:fill="auto"/>
          </w:tcPr>
          <w:p w14:paraId="2EA430D0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27183A47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44C64891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31B8BA0F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5E6C8A24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61E81FFD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761A662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D21A8" w:rsidRPr="005749CD" w14:paraId="5E2864FB" w14:textId="77777777" w:rsidTr="00667FAF">
        <w:trPr>
          <w:trHeight w:val="425"/>
        </w:trPr>
        <w:tc>
          <w:tcPr>
            <w:tcW w:w="1985" w:type="dxa"/>
            <w:shd w:val="clear" w:color="auto" w:fill="auto"/>
          </w:tcPr>
          <w:p w14:paraId="7CFAFA01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52A3D637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5454670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68964FAB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7449659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47296CD9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3E870DC7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D21A8" w:rsidRPr="005749CD" w14:paraId="1DA0CF42" w14:textId="77777777" w:rsidTr="00667FAF">
        <w:trPr>
          <w:trHeight w:val="425"/>
        </w:trPr>
        <w:tc>
          <w:tcPr>
            <w:tcW w:w="1985" w:type="dxa"/>
            <w:shd w:val="clear" w:color="auto" w:fill="auto"/>
          </w:tcPr>
          <w:p w14:paraId="58073AC9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17FDDEB8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5C710841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50DF4EAD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71862C8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46FCC2ED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40FF4FAF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749CD" w:rsidRPr="005749CD" w14:paraId="19A5B19F" w14:textId="77777777" w:rsidTr="00667FAF">
        <w:trPr>
          <w:trHeight w:val="425"/>
        </w:trPr>
        <w:tc>
          <w:tcPr>
            <w:tcW w:w="1985" w:type="dxa"/>
            <w:shd w:val="clear" w:color="auto" w:fill="auto"/>
          </w:tcPr>
          <w:p w14:paraId="3D657ECE" w14:textId="05DB1534" w:rsidR="005749CD" w:rsidRPr="005749CD" w:rsidRDefault="005749CD" w:rsidP="005749C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79BE845E" w14:textId="40C9195F" w:rsidR="005749CD" w:rsidRPr="005749CD" w:rsidRDefault="005749CD" w:rsidP="005749C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1CE8FAB1" w14:textId="7DDF352A" w:rsidR="005749CD" w:rsidRPr="005749CD" w:rsidRDefault="005749CD" w:rsidP="005749C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30E62B8C" w14:textId="77077C6C" w:rsidR="005749CD" w:rsidRPr="005749CD" w:rsidRDefault="005749CD" w:rsidP="005749C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09216C22" w14:textId="753D3849" w:rsidR="005749CD" w:rsidRPr="005749CD" w:rsidRDefault="005749CD" w:rsidP="005749C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623E18C2" w14:textId="48A54EDE" w:rsidR="005749CD" w:rsidRPr="005749CD" w:rsidRDefault="005749CD" w:rsidP="005749C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0348C477" w14:textId="08CF685A" w:rsidR="005749CD" w:rsidRPr="005749CD" w:rsidRDefault="005749CD" w:rsidP="005749CD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D21A8" w:rsidRPr="005749CD" w14:paraId="2D9A8E73" w14:textId="77777777" w:rsidTr="00667FAF">
        <w:trPr>
          <w:trHeight w:val="425"/>
        </w:trPr>
        <w:tc>
          <w:tcPr>
            <w:tcW w:w="1985" w:type="dxa"/>
            <w:shd w:val="clear" w:color="auto" w:fill="auto"/>
          </w:tcPr>
          <w:p w14:paraId="3B176733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shd w:val="clear" w:color="auto" w:fill="auto"/>
          </w:tcPr>
          <w:p w14:paraId="00CE36C8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shd w:val="clear" w:color="auto" w:fill="auto"/>
          </w:tcPr>
          <w:p w14:paraId="7A5F1AD2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44F60E7D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67C10A90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69" w:type="dxa"/>
            <w:shd w:val="clear" w:color="auto" w:fill="auto"/>
          </w:tcPr>
          <w:p w14:paraId="0753B1E2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shd w:val="clear" w:color="auto" w:fill="auto"/>
          </w:tcPr>
          <w:p w14:paraId="7CCBB2E2" w14:textId="77777777" w:rsidR="00BD21A8" w:rsidRPr="005749CD" w:rsidRDefault="00BD21A8" w:rsidP="00667FAF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3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43CEB65D" w14:textId="77777777" w:rsidR="00667FAF" w:rsidRPr="005749CD" w:rsidRDefault="00667FAF" w:rsidP="00BD21A8">
      <w:pPr>
        <w:spacing w:before="20"/>
        <w:ind w:left="74"/>
        <w:rPr>
          <w:rFonts w:ascii="Arial" w:hAnsi="Arial" w:cs="Arial"/>
          <w:sz w:val="22"/>
          <w:szCs w:val="22"/>
        </w:rPr>
      </w:pPr>
    </w:p>
    <w:p w14:paraId="3BEBB310" w14:textId="70DC0592" w:rsidR="00BD21A8" w:rsidRPr="005749CD" w:rsidRDefault="00667FAF" w:rsidP="00667FAF">
      <w:pPr>
        <w:spacing w:before="240"/>
        <w:ind w:left="74"/>
        <w:rPr>
          <w:rFonts w:ascii="Arial" w:hAnsi="Arial" w:cs="Arial"/>
          <w:sz w:val="22"/>
          <w:szCs w:val="22"/>
        </w:rPr>
      </w:pPr>
      <w:r w:rsidRPr="005749CD">
        <w:rPr>
          <w:rFonts w:ascii="Arial" w:hAnsi="Arial" w:cs="Arial"/>
          <w:sz w:val="22"/>
          <w:szCs w:val="22"/>
        </w:rPr>
        <w:t>J</w:t>
      </w:r>
      <w:r w:rsidR="00BD21A8" w:rsidRPr="005749CD">
        <w:rPr>
          <w:rFonts w:ascii="Arial" w:hAnsi="Arial" w:cs="Arial"/>
          <w:sz w:val="22"/>
          <w:szCs w:val="22"/>
        </w:rPr>
        <w:t>os hakija on osa konsernia, ilmoittakaa myös koko konsernia koskevat tiedot.</w:t>
      </w:r>
    </w:p>
    <w:p w14:paraId="5C41472D" w14:textId="77777777" w:rsidR="00BD21A8" w:rsidRPr="005749CD" w:rsidRDefault="00BD21A8" w:rsidP="005749CD">
      <w:pPr>
        <w:spacing w:before="120"/>
        <w:ind w:left="74"/>
        <w:rPr>
          <w:rFonts w:ascii="Arial" w:hAnsi="Arial" w:cs="Arial"/>
          <w:sz w:val="22"/>
          <w:szCs w:val="22"/>
        </w:rPr>
      </w:pPr>
      <w:r w:rsidRPr="005749CD">
        <w:rPr>
          <w:rFonts w:ascii="Arial" w:hAnsi="Arial" w:cs="Arial"/>
          <w:sz w:val="22"/>
          <w:szCs w:val="22"/>
        </w:rPr>
        <w:t xml:space="preserve">Hakijan tulee huomioida, että haettava tuki on de </w:t>
      </w:r>
      <w:proofErr w:type="spellStart"/>
      <w:r w:rsidRPr="005749CD">
        <w:rPr>
          <w:rFonts w:ascii="Arial" w:hAnsi="Arial" w:cs="Arial"/>
          <w:sz w:val="22"/>
          <w:szCs w:val="22"/>
        </w:rPr>
        <w:t>minimis</w:t>
      </w:r>
      <w:proofErr w:type="spellEnd"/>
      <w:r w:rsidRPr="005749CD">
        <w:rPr>
          <w:rFonts w:ascii="Arial" w:hAnsi="Arial" w:cs="Arial"/>
          <w:sz w:val="22"/>
          <w:szCs w:val="22"/>
        </w:rPr>
        <w:t xml:space="preserve"> –tukea, johon sovelletaan Euroopan yhteisöjen komission asetusta 1407/2013. </w:t>
      </w:r>
    </w:p>
    <w:p w14:paraId="4F54656F" w14:textId="77777777" w:rsidR="00BD21A8" w:rsidRPr="005749CD" w:rsidRDefault="00BD21A8" w:rsidP="005749CD">
      <w:pPr>
        <w:spacing w:before="120"/>
        <w:ind w:left="74"/>
        <w:rPr>
          <w:rFonts w:ascii="Arial" w:hAnsi="Arial" w:cs="Arial"/>
          <w:sz w:val="22"/>
          <w:szCs w:val="22"/>
        </w:rPr>
      </w:pPr>
      <w:r w:rsidRPr="005749CD">
        <w:rPr>
          <w:rFonts w:ascii="Arial" w:hAnsi="Arial" w:cs="Arial"/>
          <w:sz w:val="22"/>
          <w:szCs w:val="22"/>
        </w:rPr>
        <w:t xml:space="preserve">Hakija on vastuussa siitä, että saatava tuki ei ylitä de </w:t>
      </w:r>
      <w:proofErr w:type="spellStart"/>
      <w:r w:rsidRPr="005749CD">
        <w:rPr>
          <w:rFonts w:ascii="Arial" w:hAnsi="Arial" w:cs="Arial"/>
          <w:sz w:val="22"/>
          <w:szCs w:val="22"/>
        </w:rPr>
        <w:t>minimis</w:t>
      </w:r>
      <w:proofErr w:type="spellEnd"/>
      <w:r w:rsidRPr="005749CD">
        <w:rPr>
          <w:rFonts w:ascii="Arial" w:hAnsi="Arial" w:cs="Arial"/>
          <w:sz w:val="22"/>
          <w:szCs w:val="22"/>
        </w:rPr>
        <w:t xml:space="preserve"> –tuen enimmäismäärää.</w:t>
      </w:r>
    </w:p>
    <w:p w14:paraId="73C4363A" w14:textId="77777777" w:rsidR="00BD21A8" w:rsidRPr="005749CD" w:rsidRDefault="00BD21A8" w:rsidP="005749CD">
      <w:pPr>
        <w:spacing w:before="120"/>
        <w:ind w:left="74"/>
        <w:rPr>
          <w:rFonts w:ascii="Arial" w:hAnsi="Arial" w:cs="Arial"/>
          <w:sz w:val="22"/>
          <w:szCs w:val="22"/>
        </w:rPr>
      </w:pPr>
      <w:r w:rsidRPr="005749CD">
        <w:rPr>
          <w:rFonts w:ascii="Arial" w:hAnsi="Arial" w:cs="Arial"/>
          <w:sz w:val="22"/>
          <w:szCs w:val="22"/>
        </w:rPr>
        <w:t>Jos ilmoitusmenettely on laiminlyöty, komission tai kansallisen tuomioistuimen on pääsääntöisesti määrättävä laiton tuki takaisin perittäväksi korkoineen.</w:t>
      </w:r>
    </w:p>
    <w:p w14:paraId="5A36CB89" w14:textId="143C5761" w:rsidR="00BD21A8" w:rsidRPr="005749CD" w:rsidRDefault="00BD21A8" w:rsidP="00BD21A8">
      <w:pPr>
        <w:tabs>
          <w:tab w:val="left" w:pos="5103"/>
        </w:tabs>
        <w:ind w:left="-284"/>
        <w:rPr>
          <w:rFonts w:ascii="Arial" w:hAnsi="Arial" w:cs="Arial"/>
          <w:sz w:val="22"/>
          <w:szCs w:val="22"/>
        </w:rPr>
      </w:pPr>
    </w:p>
    <w:tbl>
      <w:tblPr>
        <w:tblW w:w="10211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70"/>
        <w:gridCol w:w="162"/>
        <w:gridCol w:w="890"/>
        <w:gridCol w:w="162"/>
        <w:gridCol w:w="3827"/>
      </w:tblGrid>
      <w:tr w:rsidR="00BD21A8" w:rsidRPr="005749CD" w14:paraId="28600D88" w14:textId="77777777" w:rsidTr="009F15EB">
        <w:trPr>
          <w:cantSplit/>
          <w:trHeight w:val="508"/>
        </w:trPr>
        <w:tc>
          <w:tcPr>
            <w:tcW w:w="10211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266701" w14:textId="504A5266" w:rsidR="00667FAF" w:rsidRPr="005749CD" w:rsidRDefault="00667FAF" w:rsidP="009F15EB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5749CD">
              <w:rPr>
                <w:rFonts w:ascii="Arial" w:hAnsi="Arial" w:cs="Arial"/>
                <w:sz w:val="22"/>
                <w:szCs w:val="22"/>
              </w:rPr>
              <w:t>Vakuutan edellä olevat yhteisöä ja konsernia koskevat tiedot oikeiksi</w:t>
            </w:r>
          </w:p>
          <w:p w14:paraId="58149334" w14:textId="55DC6BF5" w:rsidR="00BD21A8" w:rsidRPr="005749CD" w:rsidRDefault="00BD21A8" w:rsidP="009F15EB">
            <w:pPr>
              <w:pStyle w:val="Otsikko2"/>
              <w:keepNext w:val="0"/>
              <w:spacing w:before="240" w:line="312" w:lineRule="auto"/>
              <w:jc w:val="both"/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</w:pPr>
            <w:r w:rsidRPr="005749CD">
              <w:rPr>
                <w:rFonts w:ascii="Arial" w:eastAsiaTheme="minorEastAsia" w:hAnsi="Arial" w:cs="Arial"/>
                <w:bCs/>
                <w:caps/>
                <w:sz w:val="22"/>
                <w:szCs w:val="22"/>
                <w:lang w:eastAsia="en-US"/>
              </w:rPr>
              <w:t>Päiväys ja HAKIJAN allekirjoitus</w:t>
            </w:r>
          </w:p>
        </w:tc>
      </w:tr>
      <w:tr w:rsidR="00BD21A8" w:rsidRPr="005749CD" w14:paraId="27680EE7" w14:textId="77777777" w:rsidTr="009F15EB">
        <w:trPr>
          <w:cantSplit/>
          <w:trHeight w:val="581"/>
        </w:trPr>
        <w:tc>
          <w:tcPr>
            <w:tcW w:w="5170" w:type="dxa"/>
            <w:tcBorders>
              <w:top w:val="nil"/>
              <w:bottom w:val="single" w:sz="6" w:space="0" w:color="auto"/>
              <w:right w:val="nil"/>
            </w:tcBorders>
          </w:tcPr>
          <w:p w14:paraId="6780131E" w14:textId="77777777" w:rsidR="00BD21A8" w:rsidRPr="005749CD" w:rsidRDefault="00BD21A8" w:rsidP="009F15EB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t>Paikka ja päiväys</w:t>
            </w:r>
          </w:p>
          <w:p w14:paraId="376A5039" w14:textId="77777777" w:rsidR="00BD21A8" w:rsidRPr="005749CD" w:rsidRDefault="00BD21A8" w:rsidP="009F15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04946AE2" w14:textId="77777777" w:rsidR="00BD21A8" w:rsidRPr="005749CD" w:rsidRDefault="00BD21A8" w:rsidP="009F15E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9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D52137" w14:textId="77777777" w:rsidR="00BD21A8" w:rsidRPr="005749CD" w:rsidRDefault="00BD21A8" w:rsidP="009F15EB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21A8" w:rsidRPr="005749CD" w14:paraId="692ECDCF" w14:textId="77777777" w:rsidTr="00667FAF">
        <w:trPr>
          <w:cantSplit/>
          <w:trHeight w:val="850"/>
        </w:trPr>
        <w:tc>
          <w:tcPr>
            <w:tcW w:w="6222" w:type="dxa"/>
            <w:gridSpan w:val="3"/>
            <w:tcBorders>
              <w:bottom w:val="single" w:sz="6" w:space="0" w:color="auto"/>
              <w:right w:val="nil"/>
            </w:tcBorders>
          </w:tcPr>
          <w:p w14:paraId="5E10782D" w14:textId="77777777" w:rsidR="00BD21A8" w:rsidRPr="005749CD" w:rsidRDefault="00BD21A8" w:rsidP="009F15EB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t>Hakijan allekirjoitus</w:t>
            </w:r>
          </w:p>
          <w:p w14:paraId="38DF4265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</w:tcPr>
          <w:p w14:paraId="6802F3AE" w14:textId="77777777" w:rsidR="00BD21A8" w:rsidRPr="005749CD" w:rsidRDefault="00BD21A8" w:rsidP="009F15E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4B55FE" w14:textId="77777777" w:rsidR="00BD21A8" w:rsidRPr="005749CD" w:rsidRDefault="00BD21A8" w:rsidP="009F15EB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21A8" w:rsidRPr="005749CD" w14:paraId="33EEB37C" w14:textId="77777777" w:rsidTr="009F15EB">
        <w:trPr>
          <w:cantSplit/>
          <w:trHeight w:val="684"/>
        </w:trPr>
        <w:tc>
          <w:tcPr>
            <w:tcW w:w="5170" w:type="dxa"/>
            <w:tcBorders>
              <w:right w:val="nil"/>
            </w:tcBorders>
          </w:tcPr>
          <w:p w14:paraId="439A648D" w14:textId="77777777" w:rsidR="00BD21A8" w:rsidRPr="005749CD" w:rsidRDefault="00BD21A8" w:rsidP="009F15EB">
            <w:pPr>
              <w:spacing w:before="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t>Nimen selvennys</w:t>
            </w:r>
          </w:p>
          <w:p w14:paraId="151053B6" w14:textId="77777777" w:rsidR="00BD21A8" w:rsidRPr="005749CD" w:rsidRDefault="00BD21A8" w:rsidP="009F15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ksti136"/>
                  <w:enabled/>
                  <w:calcOnExit w:val="0"/>
                  <w:textInput/>
                </w:ffData>
              </w:fldChar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5749CD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82278" w14:textId="77777777" w:rsidR="00BD21A8" w:rsidRPr="005749CD" w:rsidRDefault="00BD21A8" w:rsidP="009F15E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87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BFF15A8" w14:textId="77777777" w:rsidR="00BD21A8" w:rsidRPr="005749CD" w:rsidRDefault="00BD21A8" w:rsidP="009F15E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76873C9" w14:textId="77777777" w:rsidR="00BD21A8" w:rsidRPr="005749CD" w:rsidRDefault="00BD21A8" w:rsidP="00BD21A8">
      <w:pPr>
        <w:rPr>
          <w:rFonts w:ascii="Arial" w:hAnsi="Arial" w:cs="Arial"/>
          <w:sz w:val="22"/>
          <w:szCs w:val="22"/>
        </w:rPr>
      </w:pPr>
    </w:p>
    <w:p w14:paraId="5B57DB81" w14:textId="42A658B8" w:rsidR="005749CD" w:rsidRPr="005749CD" w:rsidRDefault="00BD21A8" w:rsidP="005749CD">
      <w:pPr>
        <w:rPr>
          <w:rFonts w:ascii="Arial" w:hAnsi="Arial" w:cs="Arial"/>
          <w:sz w:val="22"/>
          <w:szCs w:val="22"/>
        </w:rPr>
      </w:pPr>
      <w:r w:rsidRPr="005749CD">
        <w:rPr>
          <w:rFonts w:ascii="Arial" w:hAnsi="Arial" w:cs="Arial"/>
          <w:sz w:val="22"/>
          <w:szCs w:val="22"/>
        </w:rPr>
        <w:t xml:space="preserve">Allekirjoitettu lomake lähetetään </w:t>
      </w:r>
      <w:r w:rsidR="005749CD">
        <w:rPr>
          <w:rFonts w:ascii="Arial" w:hAnsi="Arial" w:cs="Arial"/>
          <w:sz w:val="22"/>
          <w:szCs w:val="22"/>
        </w:rPr>
        <w:t>Valtion tukeman asuntorakentamisen keskukselle</w:t>
      </w:r>
      <w:r w:rsidRPr="005749CD">
        <w:rPr>
          <w:rFonts w:ascii="Arial" w:hAnsi="Arial" w:cs="Arial"/>
          <w:sz w:val="22"/>
          <w:szCs w:val="22"/>
        </w:rPr>
        <w:t xml:space="preserve"> sähköpostilla: </w:t>
      </w:r>
      <w:bookmarkStart w:id="0" w:name="_Hlk189737722"/>
      <w:r w:rsidR="005749CD" w:rsidRPr="005749CD">
        <w:rPr>
          <w:rFonts w:ascii="Arial" w:hAnsi="Arial" w:cs="Arial"/>
          <w:sz w:val="22"/>
          <w:szCs w:val="22"/>
        </w:rPr>
        <w:fldChar w:fldCharType="begin"/>
      </w:r>
      <w:r w:rsidR="005749CD" w:rsidRPr="005749CD">
        <w:rPr>
          <w:rFonts w:ascii="Arial" w:hAnsi="Arial" w:cs="Arial"/>
          <w:sz w:val="22"/>
          <w:szCs w:val="22"/>
        </w:rPr>
        <w:instrText>HYPERLINK "mailto:varke.ym@gov.fi" \t "_blank" \o "mailto:varke.ym@gov.fi"</w:instrText>
      </w:r>
      <w:r w:rsidR="005749CD" w:rsidRPr="005749CD">
        <w:rPr>
          <w:rFonts w:ascii="Arial" w:hAnsi="Arial" w:cs="Arial"/>
          <w:sz w:val="22"/>
          <w:szCs w:val="22"/>
        </w:rPr>
      </w:r>
      <w:r w:rsidR="005749CD" w:rsidRPr="005749CD">
        <w:rPr>
          <w:rFonts w:ascii="Arial" w:hAnsi="Arial" w:cs="Arial"/>
          <w:sz w:val="22"/>
          <w:szCs w:val="22"/>
        </w:rPr>
        <w:fldChar w:fldCharType="separate"/>
      </w:r>
      <w:r w:rsidR="005749CD" w:rsidRPr="005749CD">
        <w:rPr>
          <w:rFonts w:ascii="Arial" w:hAnsi="Arial" w:cs="Arial"/>
          <w:sz w:val="22"/>
          <w:szCs w:val="22"/>
        </w:rPr>
        <w:t>varke.ym@gov.fi</w:t>
      </w:r>
      <w:r w:rsidR="005749CD" w:rsidRPr="005749CD">
        <w:rPr>
          <w:rFonts w:ascii="Arial" w:hAnsi="Arial" w:cs="Arial"/>
          <w:sz w:val="22"/>
          <w:szCs w:val="22"/>
        </w:rPr>
        <w:fldChar w:fldCharType="end"/>
      </w:r>
      <w:r w:rsidR="005749CD" w:rsidRPr="00BC1FAF">
        <w:t> </w:t>
      </w:r>
      <w:bookmarkEnd w:id="0"/>
      <w:r w:rsidRPr="005749CD">
        <w:rPr>
          <w:rFonts w:ascii="Arial" w:hAnsi="Arial" w:cs="Arial"/>
          <w:sz w:val="22"/>
          <w:szCs w:val="22"/>
          <w:lang w:val="pt-PT"/>
        </w:rPr>
        <w:t xml:space="preserve"> tai</w:t>
      </w:r>
      <w:r w:rsidR="005749CD">
        <w:rPr>
          <w:rFonts w:ascii="Arial" w:hAnsi="Arial" w:cs="Arial"/>
          <w:sz w:val="22"/>
          <w:szCs w:val="22"/>
          <w:lang w:val="pt-PT"/>
        </w:rPr>
        <w:t xml:space="preserve"> </w:t>
      </w:r>
      <w:r w:rsidRPr="005749CD">
        <w:rPr>
          <w:rFonts w:ascii="Arial" w:hAnsi="Arial" w:cs="Arial"/>
          <w:sz w:val="22"/>
          <w:szCs w:val="22"/>
          <w:lang w:val="pt-PT"/>
        </w:rPr>
        <w:t>postiosoitteella:</w:t>
      </w:r>
      <w:r w:rsidRPr="005749CD">
        <w:rPr>
          <w:rFonts w:ascii="Arial" w:hAnsi="Arial" w:cs="Arial"/>
          <w:sz w:val="22"/>
          <w:szCs w:val="22"/>
        </w:rPr>
        <w:t xml:space="preserve"> </w:t>
      </w:r>
      <w:bookmarkStart w:id="1" w:name="_Hlk189740415"/>
      <w:bookmarkStart w:id="2" w:name="_Hlk189737740"/>
      <w:bookmarkStart w:id="3" w:name="_Hlk189739837"/>
      <w:r w:rsidR="005749CD" w:rsidRPr="005749CD">
        <w:rPr>
          <w:rFonts w:ascii="Arial" w:hAnsi="Arial" w:cs="Arial"/>
          <w:sz w:val="22"/>
          <w:szCs w:val="22"/>
        </w:rPr>
        <w:t xml:space="preserve">Ympäristöministeriö, </w:t>
      </w:r>
      <w:bookmarkStart w:id="4" w:name="_Hlk189740285"/>
      <w:r w:rsidR="005749CD" w:rsidRPr="005749CD">
        <w:rPr>
          <w:rFonts w:ascii="Arial" w:hAnsi="Arial" w:cs="Arial"/>
          <w:sz w:val="22"/>
          <w:szCs w:val="22"/>
        </w:rPr>
        <w:t>Valtion tukeman asuntorakentamisen keskus</w:t>
      </w:r>
      <w:bookmarkEnd w:id="4"/>
      <w:r w:rsidR="005749CD" w:rsidRPr="005749CD">
        <w:rPr>
          <w:rFonts w:ascii="Arial" w:hAnsi="Arial" w:cs="Arial"/>
          <w:sz w:val="22"/>
          <w:szCs w:val="22"/>
        </w:rPr>
        <w:t>, PL 35, 00023 Valtione</w:t>
      </w:r>
      <w:bookmarkEnd w:id="1"/>
      <w:r w:rsidR="005749CD" w:rsidRPr="005749CD">
        <w:rPr>
          <w:rFonts w:ascii="Arial" w:hAnsi="Arial" w:cs="Arial"/>
          <w:sz w:val="22"/>
          <w:szCs w:val="22"/>
        </w:rPr>
        <w:t>uvosto</w:t>
      </w:r>
      <w:bookmarkEnd w:id="2"/>
    </w:p>
    <w:bookmarkEnd w:id="3"/>
    <w:p w14:paraId="798B1E2A" w14:textId="548CCBA3" w:rsidR="00BD21A8" w:rsidRPr="005749CD" w:rsidRDefault="00BD21A8" w:rsidP="00BD21A8">
      <w:pPr>
        <w:rPr>
          <w:rFonts w:ascii="Arial" w:hAnsi="Arial" w:cs="Arial"/>
          <w:sz w:val="22"/>
          <w:szCs w:val="22"/>
        </w:rPr>
      </w:pPr>
    </w:p>
    <w:p w14:paraId="69F0DB29" w14:textId="77777777" w:rsidR="00BD21A8" w:rsidRPr="005749CD" w:rsidRDefault="00BD21A8" w:rsidP="00BD21A8">
      <w:pPr>
        <w:tabs>
          <w:tab w:val="left" w:pos="5103"/>
        </w:tabs>
        <w:ind w:left="-284"/>
        <w:rPr>
          <w:rFonts w:ascii="Arial" w:hAnsi="Arial" w:cs="Arial"/>
          <w:sz w:val="22"/>
          <w:szCs w:val="22"/>
        </w:rPr>
      </w:pPr>
    </w:p>
    <w:sectPr w:rsidR="00BD21A8" w:rsidRPr="005749CD" w:rsidSect="005749CD">
      <w:footerReference w:type="default" r:id="rId6"/>
      <w:headerReference w:type="first" r:id="rId7"/>
      <w:pgSz w:w="11906" w:h="16838"/>
      <w:pgMar w:top="426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DD7A5" w14:textId="77777777" w:rsidR="00714774" w:rsidRDefault="00714774" w:rsidP="00667FAF">
      <w:r>
        <w:separator/>
      </w:r>
    </w:p>
  </w:endnote>
  <w:endnote w:type="continuationSeparator" w:id="0">
    <w:p w14:paraId="7A98EA8B" w14:textId="77777777" w:rsidR="00714774" w:rsidRDefault="00714774" w:rsidP="0066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33"/>
      <w:gridCol w:w="403"/>
      <w:gridCol w:w="4829"/>
    </w:tblGrid>
    <w:tr w:rsidR="00667FAF" w14:paraId="6D8A748E" w14:textId="77777777">
      <w:tc>
        <w:tcPr>
          <w:tcW w:w="2401" w:type="pct"/>
        </w:tcPr>
        <w:p w14:paraId="4B00CFAB" w14:textId="1A09E68A" w:rsidR="00667FAF" w:rsidRPr="00667FAF" w:rsidRDefault="00667FAF" w:rsidP="00667FAF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Lomake ARA 84</w:t>
          </w:r>
        </w:p>
      </w:tc>
      <w:tc>
        <w:tcPr>
          <w:tcW w:w="200" w:type="pct"/>
        </w:tcPr>
        <w:p w14:paraId="792BBBB8" w14:textId="0902BAA8" w:rsidR="00667FAF" w:rsidRDefault="001514AD">
          <w:pPr>
            <w:pStyle w:val="Alatunniste"/>
            <w:rPr>
              <w:caps/>
              <w:color w:val="4472C4" w:themeColor="accent1"/>
              <w:sz w:val="18"/>
              <w:szCs w:val="18"/>
            </w:rPr>
          </w:pPr>
          <w:r>
            <w:rPr>
              <w:rFonts w:ascii="Arial" w:hAnsi="Arial"/>
              <w:sz w:val="16"/>
              <w:szCs w:val="16"/>
            </w:rPr>
            <w:fldChar w:fldCharType="begin"/>
          </w:r>
          <w:r>
            <w:rPr>
              <w:rFonts w:ascii="Arial" w:hAnsi="Arial"/>
              <w:sz w:val="16"/>
              <w:szCs w:val="16"/>
            </w:rPr>
            <w:instrText xml:space="preserve"> PAGE  \* Arabic  \* MERGEFORMAT </w:instrText>
          </w:r>
          <w:r>
            <w:rPr>
              <w:rFonts w:ascii="Arial" w:hAnsi="Arial"/>
              <w:sz w:val="16"/>
              <w:szCs w:val="16"/>
            </w:rPr>
            <w:fldChar w:fldCharType="separate"/>
          </w:r>
          <w:r>
            <w:rPr>
              <w:rFonts w:ascii="Arial" w:hAnsi="Arial"/>
              <w:sz w:val="16"/>
              <w:szCs w:val="16"/>
            </w:rPr>
            <w:t>1</w:t>
          </w:r>
          <w:r>
            <w:rPr>
              <w:rFonts w:ascii="Arial" w:hAnsi="Arial"/>
              <w:sz w:val="16"/>
              <w:szCs w:val="16"/>
            </w:rPr>
            <w:fldChar w:fldCharType="end"/>
          </w:r>
        </w:p>
      </w:tc>
      <w:tc>
        <w:tcPr>
          <w:tcW w:w="2402" w:type="pct"/>
        </w:tcPr>
        <w:p w14:paraId="1DCD7190" w14:textId="38DD28B5" w:rsidR="00667FAF" w:rsidRDefault="00667FAF">
          <w:pPr>
            <w:pStyle w:val="Alatunniste"/>
            <w:jc w:val="right"/>
            <w:rPr>
              <w:caps/>
              <w:color w:val="4472C4" w:themeColor="accent1"/>
              <w:sz w:val="18"/>
              <w:szCs w:val="18"/>
            </w:rPr>
          </w:pPr>
        </w:p>
      </w:tc>
    </w:tr>
  </w:tbl>
  <w:p w14:paraId="3E1D264A" w14:textId="77777777" w:rsidR="00667FAF" w:rsidRDefault="00667FA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7820" w14:textId="77777777" w:rsidR="00714774" w:rsidRDefault="00714774" w:rsidP="00667FAF">
      <w:r>
        <w:separator/>
      </w:r>
    </w:p>
  </w:footnote>
  <w:footnote w:type="continuationSeparator" w:id="0">
    <w:p w14:paraId="0ED1F238" w14:textId="77777777" w:rsidR="00714774" w:rsidRDefault="00714774" w:rsidP="00667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8BA0E" w14:textId="4F96C5E8" w:rsidR="005749CD" w:rsidRDefault="005749CD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332E72" wp14:editId="331F4303">
          <wp:simplePos x="0" y="0"/>
          <wp:positionH relativeFrom="column">
            <wp:posOffset>-288290</wp:posOffset>
          </wp:positionH>
          <wp:positionV relativeFrom="paragraph">
            <wp:posOffset>-180340</wp:posOffset>
          </wp:positionV>
          <wp:extent cx="2113200" cy="968400"/>
          <wp:effectExtent l="0" t="0" r="0" b="0"/>
          <wp:wrapNone/>
          <wp:docPr id="1226870306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cnS5Fsu/ikiw+eYqWxyAgSYFiVyBB5GrKI2YgF4AUCsSrfKMZ6kXAtPI5QjggkvWdlayvh3qqSOUvrMEwZeaw==" w:salt="Msm2q/BduBa62wsmPZ94m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A8"/>
    <w:rsid w:val="001514AD"/>
    <w:rsid w:val="001C704C"/>
    <w:rsid w:val="004A72F5"/>
    <w:rsid w:val="005749CD"/>
    <w:rsid w:val="005D4256"/>
    <w:rsid w:val="005E3B95"/>
    <w:rsid w:val="00667FAF"/>
    <w:rsid w:val="00670FE7"/>
    <w:rsid w:val="00714774"/>
    <w:rsid w:val="00966404"/>
    <w:rsid w:val="009B0983"/>
    <w:rsid w:val="009D48D6"/>
    <w:rsid w:val="00A0349C"/>
    <w:rsid w:val="00BC7E1A"/>
    <w:rsid w:val="00BD21A8"/>
    <w:rsid w:val="00BD68D0"/>
    <w:rsid w:val="00C24548"/>
    <w:rsid w:val="00DE13BD"/>
    <w:rsid w:val="00F7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97BAB"/>
  <w15:chartTrackingRefBased/>
  <w15:docId w15:val="{2F28C594-C29D-41F6-A933-793FDE39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D2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BD21A8"/>
    <w:pPr>
      <w:keepNext/>
      <w:outlineLvl w:val="1"/>
    </w:pPr>
    <w:rPr>
      <w:b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sid w:val="00BD21A8"/>
    <w:rPr>
      <w:rFonts w:ascii="Times New Roman" w:eastAsia="Times New Roman" w:hAnsi="Times New Roman" w:cs="Times New Roman"/>
      <w:b/>
      <w:sz w:val="24"/>
      <w:szCs w:val="20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667FAF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667FAF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667FAF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67FAF"/>
    <w:rPr>
      <w:rFonts w:ascii="Times New Roman" w:eastAsia="Times New Roman" w:hAnsi="Times New Roman" w:cs="Times New Roman"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Ritaranta Tuula (ARA)</dc:creator>
  <cp:keywords/>
  <dc:description/>
  <cp:lastModifiedBy>Ritaranta Tuula (ARA)</cp:lastModifiedBy>
  <cp:revision>2</cp:revision>
  <dcterms:created xsi:type="dcterms:W3CDTF">2025-02-24T08:36:00Z</dcterms:created>
  <dcterms:modified xsi:type="dcterms:W3CDTF">2025-02-24T08:36:00Z</dcterms:modified>
</cp:coreProperties>
</file>