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1134"/>
        <w:gridCol w:w="1347"/>
        <w:gridCol w:w="284"/>
        <w:gridCol w:w="176"/>
        <w:gridCol w:w="461"/>
        <w:gridCol w:w="567"/>
        <w:gridCol w:w="426"/>
        <w:gridCol w:w="354"/>
        <w:gridCol w:w="709"/>
        <w:gridCol w:w="71"/>
        <w:gridCol w:w="212"/>
        <w:gridCol w:w="2410"/>
      </w:tblGrid>
      <w:tr w:rsidR="00BE0F80" w:rsidRPr="00E62517" w14:paraId="3D189C59" w14:textId="77777777" w:rsidTr="00030129">
        <w:trPr>
          <w:cantSplit/>
          <w:trHeight w:hRule="exact" w:val="718"/>
        </w:trPr>
        <w:tc>
          <w:tcPr>
            <w:tcW w:w="5033" w:type="dxa"/>
            <w:gridSpan w:val="4"/>
            <w:tcBorders>
              <w:top w:val="nil"/>
              <w:left w:val="nil"/>
              <w:bottom w:val="nil"/>
              <w:right w:val="nil"/>
            </w:tcBorders>
          </w:tcPr>
          <w:p w14:paraId="7A393AAD" w14:textId="086EDA2D" w:rsidR="00BE0F80" w:rsidRPr="00E62517" w:rsidRDefault="00BE0F80">
            <w:pPr>
              <w:rPr>
                <w:rFonts w:ascii="Arial" w:hAnsi="Arial" w:cs="Arial"/>
                <w:b/>
                <w:sz w:val="22"/>
                <w:szCs w:val="22"/>
              </w:rPr>
            </w:pPr>
          </w:p>
        </w:tc>
        <w:tc>
          <w:tcPr>
            <w:tcW w:w="5386" w:type="dxa"/>
            <w:gridSpan w:val="9"/>
            <w:tcBorders>
              <w:top w:val="nil"/>
              <w:left w:val="nil"/>
              <w:bottom w:val="nil"/>
            </w:tcBorders>
          </w:tcPr>
          <w:p w14:paraId="008D057F" w14:textId="77777777" w:rsidR="00BE0F80" w:rsidRPr="00E62517" w:rsidRDefault="00BE0F80">
            <w:pPr>
              <w:spacing w:before="120"/>
              <w:rPr>
                <w:rFonts w:ascii="Arial" w:hAnsi="Arial" w:cs="Arial"/>
                <w:szCs w:val="24"/>
              </w:rPr>
            </w:pPr>
            <w:r w:rsidRPr="00E62517">
              <w:rPr>
                <w:rFonts w:ascii="Arial" w:hAnsi="Arial" w:cs="Arial"/>
                <w:b/>
                <w:szCs w:val="24"/>
              </w:rPr>
              <w:t>BORGENSLÅNEFÖRBINDELSE</w:t>
            </w:r>
          </w:p>
        </w:tc>
      </w:tr>
      <w:tr w:rsidR="007F0ADF" w:rsidRPr="00E62517" w14:paraId="5DD0C5A5" w14:textId="77777777" w:rsidTr="00E62517">
        <w:trPr>
          <w:cantSplit/>
          <w:trHeight w:hRule="exact" w:val="983"/>
        </w:trPr>
        <w:tc>
          <w:tcPr>
            <w:tcW w:w="10419" w:type="dxa"/>
            <w:gridSpan w:val="13"/>
            <w:tcBorders>
              <w:top w:val="nil"/>
              <w:left w:val="nil"/>
              <w:bottom w:val="nil"/>
              <w:right w:val="nil"/>
            </w:tcBorders>
          </w:tcPr>
          <w:p w14:paraId="7432D98C" w14:textId="77777777" w:rsidR="007F0ADF" w:rsidRPr="00E62517" w:rsidRDefault="007F0ADF" w:rsidP="00E62517">
            <w:pPr>
              <w:spacing w:before="720"/>
              <w:rPr>
                <w:rFonts w:ascii="Arial" w:hAnsi="Arial" w:cs="Arial"/>
                <w:b/>
                <w:sz w:val="22"/>
                <w:szCs w:val="22"/>
              </w:rPr>
            </w:pPr>
            <w:r w:rsidRPr="00E62517">
              <w:rPr>
                <w:rFonts w:ascii="Arial" w:hAnsi="Arial" w:cs="Arial"/>
                <w:b/>
                <w:sz w:val="22"/>
                <w:szCs w:val="22"/>
              </w:rPr>
              <w:t>KREDITINSTITUT</w:t>
            </w:r>
          </w:p>
        </w:tc>
      </w:tr>
      <w:tr w:rsidR="007F0ADF" w:rsidRPr="00E62517" w14:paraId="408E3FBA" w14:textId="77777777" w:rsidTr="004343CF">
        <w:trPr>
          <w:cantSplit/>
          <w:trHeight w:val="575"/>
        </w:trPr>
        <w:tc>
          <w:tcPr>
            <w:tcW w:w="10419" w:type="dxa"/>
            <w:gridSpan w:val="13"/>
            <w:tcBorders>
              <w:top w:val="single" w:sz="6" w:space="0" w:color="auto"/>
              <w:left w:val="single" w:sz="6" w:space="0" w:color="auto"/>
              <w:bottom w:val="nil"/>
              <w:right w:val="single" w:sz="4" w:space="0" w:color="auto"/>
            </w:tcBorders>
          </w:tcPr>
          <w:p w14:paraId="2D3B3976" w14:textId="77777777" w:rsidR="007F0ADF" w:rsidRPr="00E62517" w:rsidRDefault="007F0ADF" w:rsidP="004343CF">
            <w:pPr>
              <w:rPr>
                <w:rFonts w:ascii="Arial" w:hAnsi="Arial" w:cs="Arial"/>
                <w:sz w:val="22"/>
                <w:szCs w:val="22"/>
              </w:rPr>
            </w:pPr>
            <w:r w:rsidRPr="00E62517">
              <w:rPr>
                <w:rFonts w:ascii="Arial" w:hAnsi="Arial" w:cs="Arial"/>
                <w:sz w:val="22"/>
                <w:szCs w:val="22"/>
              </w:rPr>
              <w:t>Kreditinstitut</w:t>
            </w:r>
          </w:p>
          <w:p w14:paraId="54183AA2" w14:textId="77777777" w:rsidR="007F0ADF" w:rsidRPr="00E62517" w:rsidRDefault="007F0ADF" w:rsidP="007F0ADF">
            <w:pPr>
              <w:rPr>
                <w:rFonts w:ascii="Arial" w:hAnsi="Arial" w:cs="Arial"/>
                <w:sz w:val="22"/>
                <w:szCs w:val="22"/>
              </w:rPr>
            </w:pPr>
            <w:r w:rsidRPr="00E62517">
              <w:rPr>
                <w:rFonts w:ascii="Arial" w:hAnsi="Arial" w:cs="Arial"/>
                <w:sz w:val="22"/>
                <w:szCs w:val="22"/>
              </w:rPr>
              <w:fldChar w:fldCharType="begin">
                <w:ffData>
                  <w:name w:val="Teksti528"/>
                  <w:enabled/>
                  <w:calcOnExit w:val="0"/>
                  <w:textInput/>
                </w:ffData>
              </w:fldChar>
            </w:r>
            <w:bookmarkStart w:id="0" w:name="Teksti528"/>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Pr="00E62517">
              <w:rPr>
                <w:rFonts w:ascii="Arial" w:hAnsi="Arial" w:cs="Arial"/>
                <w:sz w:val="22"/>
                <w:szCs w:val="22"/>
              </w:rPr>
              <w:fldChar w:fldCharType="end"/>
            </w:r>
            <w:bookmarkEnd w:id="0"/>
          </w:p>
        </w:tc>
      </w:tr>
      <w:tr w:rsidR="007F0ADF" w:rsidRPr="00E62517" w14:paraId="290A5898" w14:textId="77777777" w:rsidTr="004343CF">
        <w:trPr>
          <w:cantSplit/>
          <w:trHeight w:val="575"/>
        </w:trPr>
        <w:tc>
          <w:tcPr>
            <w:tcW w:w="7726" w:type="dxa"/>
            <w:gridSpan w:val="10"/>
            <w:tcBorders>
              <w:top w:val="single" w:sz="6" w:space="0" w:color="auto"/>
              <w:left w:val="single" w:sz="6" w:space="0" w:color="auto"/>
              <w:bottom w:val="nil"/>
            </w:tcBorders>
          </w:tcPr>
          <w:p w14:paraId="2C2FAB79" w14:textId="77777777" w:rsidR="007F0ADF" w:rsidRPr="00E62517" w:rsidRDefault="007F0ADF">
            <w:pPr>
              <w:rPr>
                <w:rFonts w:ascii="Arial" w:hAnsi="Arial" w:cs="Arial"/>
                <w:sz w:val="22"/>
                <w:szCs w:val="22"/>
              </w:rPr>
            </w:pPr>
            <w:r w:rsidRPr="00E62517">
              <w:rPr>
                <w:rFonts w:ascii="Arial" w:hAnsi="Arial" w:cs="Arial"/>
                <w:sz w:val="22"/>
                <w:szCs w:val="22"/>
              </w:rPr>
              <w:t>Kontaktperson</w:t>
            </w:r>
          </w:p>
          <w:p w14:paraId="3BD1FFD3" w14:textId="77777777" w:rsidR="007F0ADF" w:rsidRPr="00E62517" w:rsidRDefault="007F0ADF">
            <w:pPr>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Pr="00E62517">
              <w:rPr>
                <w:rFonts w:ascii="Arial" w:hAnsi="Arial" w:cs="Arial"/>
                <w:sz w:val="22"/>
                <w:szCs w:val="22"/>
              </w:rPr>
              <w:fldChar w:fldCharType="end"/>
            </w:r>
          </w:p>
        </w:tc>
        <w:tc>
          <w:tcPr>
            <w:tcW w:w="2693" w:type="dxa"/>
            <w:gridSpan w:val="3"/>
            <w:tcBorders>
              <w:top w:val="single" w:sz="6" w:space="0" w:color="auto"/>
              <w:left w:val="single" w:sz="6" w:space="0" w:color="auto"/>
              <w:bottom w:val="nil"/>
              <w:right w:val="single" w:sz="4" w:space="0" w:color="auto"/>
            </w:tcBorders>
          </w:tcPr>
          <w:p w14:paraId="02500458" w14:textId="77777777" w:rsidR="007F0ADF" w:rsidRPr="00E62517" w:rsidRDefault="007F0ADF">
            <w:pPr>
              <w:rPr>
                <w:rFonts w:ascii="Arial" w:hAnsi="Arial" w:cs="Arial"/>
                <w:sz w:val="22"/>
                <w:szCs w:val="22"/>
              </w:rPr>
            </w:pPr>
            <w:r w:rsidRPr="00E62517">
              <w:rPr>
                <w:rFonts w:ascii="Arial" w:hAnsi="Arial" w:cs="Arial"/>
                <w:sz w:val="22"/>
                <w:szCs w:val="22"/>
              </w:rPr>
              <w:t>Telefon</w:t>
            </w:r>
          </w:p>
          <w:p w14:paraId="52C34A68" w14:textId="77777777" w:rsidR="007F0ADF" w:rsidRPr="00E62517" w:rsidRDefault="007F0ADF">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00233D2A"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08F4DDCA" w14:textId="77777777" w:rsidTr="004343CF">
        <w:trPr>
          <w:cantSplit/>
          <w:trHeight w:val="615"/>
        </w:trPr>
        <w:tc>
          <w:tcPr>
            <w:tcW w:w="5209" w:type="dxa"/>
            <w:gridSpan w:val="5"/>
            <w:tcBorders>
              <w:top w:val="single" w:sz="6" w:space="0" w:color="auto"/>
              <w:left w:val="single" w:sz="6" w:space="0" w:color="auto"/>
              <w:bottom w:val="nil"/>
              <w:right w:val="single" w:sz="4" w:space="0" w:color="auto"/>
            </w:tcBorders>
          </w:tcPr>
          <w:p w14:paraId="0CF57D6A" w14:textId="77777777" w:rsidR="004303BD" w:rsidRPr="00E62517" w:rsidRDefault="004303BD">
            <w:pPr>
              <w:rPr>
                <w:rFonts w:ascii="Arial" w:hAnsi="Arial" w:cs="Arial"/>
                <w:sz w:val="22"/>
                <w:szCs w:val="22"/>
              </w:rPr>
            </w:pPr>
            <w:r w:rsidRPr="00E62517">
              <w:rPr>
                <w:rFonts w:ascii="Arial" w:hAnsi="Arial" w:cs="Arial"/>
                <w:sz w:val="22"/>
                <w:szCs w:val="22"/>
              </w:rPr>
              <w:t>Adress</w:t>
            </w:r>
          </w:p>
          <w:p w14:paraId="40D8F5D8" w14:textId="77777777" w:rsidR="004303BD" w:rsidRPr="00E62517" w:rsidRDefault="004303BD">
            <w:pPr>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5210" w:type="dxa"/>
            <w:gridSpan w:val="8"/>
            <w:tcBorders>
              <w:top w:val="single" w:sz="6" w:space="0" w:color="auto"/>
              <w:left w:val="single" w:sz="6" w:space="0" w:color="auto"/>
              <w:bottom w:val="nil"/>
              <w:right w:val="single" w:sz="4" w:space="0" w:color="auto"/>
            </w:tcBorders>
          </w:tcPr>
          <w:p w14:paraId="5E5C2AFF" w14:textId="77777777" w:rsidR="004303BD" w:rsidRPr="00E62517" w:rsidRDefault="004303BD" w:rsidP="004303BD">
            <w:pPr>
              <w:rPr>
                <w:rFonts w:ascii="Arial" w:hAnsi="Arial" w:cs="Arial"/>
                <w:sz w:val="22"/>
                <w:szCs w:val="22"/>
              </w:rPr>
            </w:pPr>
            <w:r w:rsidRPr="00E62517">
              <w:rPr>
                <w:rFonts w:ascii="Arial" w:hAnsi="Arial" w:cs="Arial"/>
                <w:sz w:val="22"/>
                <w:szCs w:val="22"/>
              </w:rPr>
              <w:t>E-mail</w:t>
            </w:r>
          </w:p>
          <w:p w14:paraId="10EA5613" w14:textId="77777777" w:rsidR="004303BD" w:rsidRPr="00E62517" w:rsidRDefault="004303BD" w:rsidP="004303BD">
            <w:pPr>
              <w:spacing w:before="40"/>
              <w:rPr>
                <w:rFonts w:ascii="Arial" w:hAnsi="Arial" w:cs="Arial"/>
                <w:b/>
                <w:sz w:val="22"/>
                <w:szCs w:val="22"/>
              </w:rPr>
            </w:pPr>
            <w:r w:rsidRPr="00E62517">
              <w:rPr>
                <w:rFonts w:ascii="Arial" w:hAnsi="Arial" w:cs="Arial"/>
                <w:b/>
                <w:sz w:val="22"/>
                <w:szCs w:val="22"/>
              </w:rPr>
              <w:fldChar w:fldCharType="begin">
                <w:ffData>
                  <w:name w:val="Teksti514"/>
                  <w:enabled/>
                  <w:calcOnExit w:val="0"/>
                  <w:textInput/>
                </w:ffData>
              </w:fldChar>
            </w:r>
            <w:r w:rsidRPr="00E62517">
              <w:rPr>
                <w:rFonts w:ascii="Arial" w:hAnsi="Arial" w:cs="Arial"/>
                <w:b/>
                <w:sz w:val="22"/>
                <w:szCs w:val="22"/>
              </w:rPr>
              <w:instrText xml:space="preserve"> FORMTEXT </w:instrText>
            </w:r>
            <w:r w:rsidRPr="00E62517">
              <w:rPr>
                <w:rFonts w:ascii="Arial" w:hAnsi="Arial" w:cs="Arial"/>
                <w:b/>
                <w:sz w:val="22"/>
                <w:szCs w:val="22"/>
              </w:rPr>
            </w:r>
            <w:r w:rsidRPr="00E62517">
              <w:rPr>
                <w:rFonts w:ascii="Arial" w:hAnsi="Arial" w:cs="Arial"/>
                <w:b/>
                <w:sz w:val="22"/>
                <w:szCs w:val="22"/>
              </w:rPr>
              <w:fldChar w:fldCharType="separate"/>
            </w:r>
            <w:r w:rsidRPr="00E62517">
              <w:rPr>
                <w:rFonts w:ascii="Arial" w:hAnsi="Arial" w:cs="Arial"/>
                <w:b/>
                <w:noProof/>
                <w:sz w:val="22"/>
                <w:szCs w:val="22"/>
              </w:rPr>
              <w:t> </w:t>
            </w:r>
            <w:r w:rsidRPr="00E62517">
              <w:rPr>
                <w:rFonts w:ascii="Arial" w:hAnsi="Arial" w:cs="Arial"/>
                <w:b/>
                <w:noProof/>
                <w:sz w:val="22"/>
                <w:szCs w:val="22"/>
              </w:rPr>
              <w:t> </w:t>
            </w:r>
            <w:r w:rsidRPr="00E62517">
              <w:rPr>
                <w:rFonts w:ascii="Arial" w:hAnsi="Arial" w:cs="Arial"/>
                <w:b/>
                <w:noProof/>
                <w:sz w:val="22"/>
                <w:szCs w:val="22"/>
              </w:rPr>
              <w:t> </w:t>
            </w:r>
            <w:r w:rsidRPr="00E62517">
              <w:rPr>
                <w:rFonts w:ascii="Arial" w:hAnsi="Arial" w:cs="Arial"/>
                <w:b/>
                <w:noProof/>
                <w:sz w:val="22"/>
                <w:szCs w:val="22"/>
              </w:rPr>
              <w:t> </w:t>
            </w:r>
            <w:r w:rsidRPr="00E62517">
              <w:rPr>
                <w:rFonts w:ascii="Arial" w:hAnsi="Arial" w:cs="Arial"/>
                <w:b/>
                <w:noProof/>
                <w:sz w:val="22"/>
                <w:szCs w:val="22"/>
              </w:rPr>
              <w:t> </w:t>
            </w:r>
            <w:r w:rsidRPr="00E62517">
              <w:rPr>
                <w:rFonts w:ascii="Arial" w:hAnsi="Arial" w:cs="Arial"/>
                <w:b/>
                <w:sz w:val="22"/>
                <w:szCs w:val="22"/>
              </w:rPr>
              <w:fldChar w:fldCharType="end"/>
            </w:r>
          </w:p>
        </w:tc>
      </w:tr>
      <w:tr w:rsidR="004303BD" w:rsidRPr="00E62517" w14:paraId="71391C02" w14:textId="77777777" w:rsidTr="004343CF">
        <w:trPr>
          <w:cantSplit/>
          <w:trHeight w:val="615"/>
        </w:trPr>
        <w:tc>
          <w:tcPr>
            <w:tcW w:w="10419" w:type="dxa"/>
            <w:gridSpan w:val="13"/>
            <w:tcBorders>
              <w:top w:val="single" w:sz="6" w:space="0" w:color="auto"/>
              <w:left w:val="nil"/>
              <w:bottom w:val="nil"/>
              <w:right w:val="nil"/>
            </w:tcBorders>
          </w:tcPr>
          <w:p w14:paraId="0C0D31B8" w14:textId="77777777" w:rsidR="004303BD" w:rsidRPr="00E62517" w:rsidRDefault="004303BD" w:rsidP="004343CF">
            <w:pPr>
              <w:spacing w:before="240"/>
              <w:rPr>
                <w:rFonts w:ascii="Arial" w:hAnsi="Arial" w:cs="Arial"/>
                <w:b/>
                <w:kern w:val="0"/>
                <w:sz w:val="22"/>
                <w:szCs w:val="22"/>
                <w:lang w:val="fi-FI"/>
              </w:rPr>
            </w:pPr>
            <w:r w:rsidRPr="00E62517">
              <w:rPr>
                <w:rFonts w:ascii="Arial" w:hAnsi="Arial" w:cs="Arial"/>
                <w:b/>
                <w:kern w:val="0"/>
                <w:sz w:val="22"/>
                <w:szCs w:val="22"/>
                <w:lang w:val="fi-FI"/>
              </w:rPr>
              <w:t>LÅNTAGARE</w:t>
            </w:r>
          </w:p>
        </w:tc>
      </w:tr>
      <w:tr w:rsidR="004303BD" w:rsidRPr="00E62517" w14:paraId="620E0178" w14:textId="77777777" w:rsidTr="004343CF">
        <w:trPr>
          <w:cantSplit/>
          <w:trHeight w:val="615"/>
        </w:trPr>
        <w:tc>
          <w:tcPr>
            <w:tcW w:w="7726" w:type="dxa"/>
            <w:gridSpan w:val="10"/>
            <w:tcBorders>
              <w:top w:val="single" w:sz="6" w:space="0" w:color="auto"/>
              <w:left w:val="single" w:sz="4" w:space="0" w:color="auto"/>
              <w:bottom w:val="nil"/>
            </w:tcBorders>
          </w:tcPr>
          <w:p w14:paraId="36F47376" w14:textId="77777777" w:rsidR="004303BD" w:rsidRPr="00E62517" w:rsidRDefault="004303BD">
            <w:pPr>
              <w:rPr>
                <w:rFonts w:ascii="Arial" w:hAnsi="Arial" w:cs="Arial"/>
                <w:sz w:val="22"/>
                <w:szCs w:val="22"/>
              </w:rPr>
            </w:pPr>
            <w:r w:rsidRPr="00E62517">
              <w:rPr>
                <w:rFonts w:ascii="Arial" w:hAnsi="Arial" w:cs="Arial"/>
                <w:sz w:val="22"/>
                <w:szCs w:val="22"/>
              </w:rPr>
              <w:t>Låntagarens namn</w:t>
            </w:r>
          </w:p>
          <w:p w14:paraId="5AFE3DB9"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27"/>
                  <w:enabled/>
                  <w:calcOnExit w:val="0"/>
                  <w:textInput/>
                </w:ffData>
              </w:fldChar>
            </w:r>
            <w:bookmarkStart w:id="1" w:name="Teksti527"/>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bookmarkEnd w:id="1"/>
          </w:p>
        </w:tc>
        <w:tc>
          <w:tcPr>
            <w:tcW w:w="2693" w:type="dxa"/>
            <w:gridSpan w:val="3"/>
            <w:tcBorders>
              <w:top w:val="single" w:sz="6" w:space="0" w:color="auto"/>
              <w:left w:val="single" w:sz="4" w:space="0" w:color="auto"/>
              <w:bottom w:val="nil"/>
              <w:right w:val="single" w:sz="4" w:space="0" w:color="auto"/>
            </w:tcBorders>
          </w:tcPr>
          <w:p w14:paraId="6692C376" w14:textId="77777777" w:rsidR="004303BD" w:rsidRPr="00E62517" w:rsidRDefault="004303BD">
            <w:pPr>
              <w:rPr>
                <w:rFonts w:ascii="Arial" w:hAnsi="Arial" w:cs="Arial"/>
                <w:sz w:val="22"/>
                <w:szCs w:val="22"/>
              </w:rPr>
            </w:pPr>
            <w:r w:rsidRPr="00E62517">
              <w:rPr>
                <w:rFonts w:ascii="Arial" w:hAnsi="Arial" w:cs="Arial"/>
                <w:sz w:val="22"/>
                <w:szCs w:val="22"/>
              </w:rPr>
              <w:t>FO-nummer</w:t>
            </w:r>
          </w:p>
          <w:p w14:paraId="27617D3B"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7100BBD9" w14:textId="77777777" w:rsidTr="004343CF">
        <w:trPr>
          <w:cantSplit/>
          <w:trHeight w:val="615"/>
        </w:trPr>
        <w:tc>
          <w:tcPr>
            <w:tcW w:w="10419" w:type="dxa"/>
            <w:gridSpan w:val="13"/>
            <w:tcBorders>
              <w:top w:val="single" w:sz="4" w:space="0" w:color="auto"/>
              <w:left w:val="nil"/>
              <w:bottom w:val="nil"/>
            </w:tcBorders>
          </w:tcPr>
          <w:p w14:paraId="1F7BF207" w14:textId="77777777" w:rsidR="004303BD" w:rsidRPr="00E62517" w:rsidRDefault="004303BD" w:rsidP="004343CF">
            <w:pPr>
              <w:spacing w:before="240"/>
              <w:rPr>
                <w:rFonts w:ascii="Arial" w:hAnsi="Arial" w:cs="Arial"/>
                <w:b/>
                <w:kern w:val="0"/>
                <w:sz w:val="22"/>
                <w:szCs w:val="22"/>
              </w:rPr>
            </w:pPr>
            <w:r w:rsidRPr="00E62517">
              <w:rPr>
                <w:rFonts w:ascii="Arial" w:hAnsi="Arial" w:cs="Arial"/>
                <w:b/>
                <w:kern w:val="0"/>
                <w:sz w:val="22"/>
                <w:szCs w:val="22"/>
              </w:rPr>
              <w:t>LÅNETS BELOPP (€), AVRUNDAT NEDÅT TILL JÄMNT ETTHUNDRA EURO</w:t>
            </w:r>
          </w:p>
        </w:tc>
      </w:tr>
      <w:tr w:rsidR="004303BD" w:rsidRPr="00E62517" w14:paraId="7F1605F4" w14:textId="77777777" w:rsidTr="004343CF">
        <w:trPr>
          <w:cantSplit/>
          <w:trHeight w:val="615"/>
        </w:trPr>
        <w:tc>
          <w:tcPr>
            <w:tcW w:w="10419" w:type="dxa"/>
            <w:gridSpan w:val="13"/>
            <w:tcBorders>
              <w:top w:val="single" w:sz="6" w:space="0" w:color="auto"/>
              <w:bottom w:val="single" w:sz="6" w:space="0" w:color="auto"/>
              <w:right w:val="single" w:sz="4" w:space="0" w:color="auto"/>
            </w:tcBorders>
          </w:tcPr>
          <w:p w14:paraId="443374B5" w14:textId="77777777" w:rsidR="004303BD" w:rsidRPr="00E62517" w:rsidRDefault="004303BD">
            <w:pPr>
              <w:rPr>
                <w:rFonts w:ascii="Arial" w:hAnsi="Arial" w:cs="Arial"/>
                <w:sz w:val="22"/>
                <w:szCs w:val="22"/>
              </w:rPr>
            </w:pPr>
          </w:p>
          <w:p w14:paraId="05112DC8" w14:textId="77777777" w:rsidR="004303BD" w:rsidRPr="00E62517" w:rsidRDefault="004303BD">
            <w:pPr>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7CEE375D" w14:textId="77777777" w:rsidTr="00030129">
        <w:trPr>
          <w:cantSplit/>
          <w:trHeight w:val="483"/>
        </w:trPr>
        <w:tc>
          <w:tcPr>
            <w:tcW w:w="10419" w:type="dxa"/>
            <w:gridSpan w:val="13"/>
            <w:tcBorders>
              <w:top w:val="nil"/>
              <w:left w:val="nil"/>
              <w:bottom w:val="nil"/>
            </w:tcBorders>
          </w:tcPr>
          <w:p w14:paraId="1B4D3B72" w14:textId="77777777" w:rsidR="004303BD" w:rsidRPr="00E62517" w:rsidRDefault="004303BD" w:rsidP="004343CF">
            <w:pPr>
              <w:spacing w:before="240"/>
              <w:rPr>
                <w:rFonts w:ascii="Arial" w:hAnsi="Arial" w:cs="Arial"/>
                <w:b/>
                <w:kern w:val="0"/>
                <w:sz w:val="22"/>
                <w:szCs w:val="22"/>
                <w:lang w:val="fi-FI"/>
              </w:rPr>
            </w:pPr>
            <w:r w:rsidRPr="00E62517">
              <w:rPr>
                <w:rFonts w:ascii="Arial" w:hAnsi="Arial" w:cs="Arial"/>
                <w:b/>
                <w:kern w:val="0"/>
                <w:sz w:val="22"/>
                <w:szCs w:val="22"/>
                <w:lang w:val="fi-FI"/>
              </w:rPr>
              <w:t>LÅNETS RÄNTEGRUND</w:t>
            </w:r>
          </w:p>
        </w:tc>
      </w:tr>
      <w:tr w:rsidR="004303BD" w:rsidRPr="00E62517" w14:paraId="0C572182" w14:textId="77777777" w:rsidTr="004343CF">
        <w:trPr>
          <w:cantSplit/>
          <w:trHeight w:val="396"/>
        </w:trPr>
        <w:tc>
          <w:tcPr>
            <w:tcW w:w="10419" w:type="dxa"/>
            <w:gridSpan w:val="13"/>
            <w:tcBorders>
              <w:top w:val="nil"/>
              <w:left w:val="nil"/>
              <w:bottom w:val="nil"/>
              <w:right w:val="nil"/>
            </w:tcBorders>
          </w:tcPr>
          <w:p w14:paraId="6F50DDBA" w14:textId="77777777" w:rsidR="004303BD" w:rsidRPr="00E62517" w:rsidRDefault="004303BD" w:rsidP="004343CF">
            <w:pPr>
              <w:spacing w:before="120"/>
              <w:rPr>
                <w:rFonts w:ascii="Arial" w:hAnsi="Arial" w:cs="Arial"/>
                <w:sz w:val="22"/>
                <w:szCs w:val="22"/>
              </w:rPr>
            </w:pPr>
            <w:r w:rsidRPr="00E62517">
              <w:rPr>
                <w:rFonts w:ascii="Arial" w:hAnsi="Arial" w:cs="Arial"/>
                <w:sz w:val="22"/>
                <w:szCs w:val="22"/>
              </w:rPr>
              <w:fldChar w:fldCharType="begin">
                <w:ffData>
                  <w:name w:val="Valinta35"/>
                  <w:enabled/>
                  <w:calcOnExit w:val="0"/>
                  <w:checkBox>
                    <w:sizeAuto/>
                    <w:default w:val="0"/>
                  </w:checkBox>
                </w:ffData>
              </w:fldChar>
            </w:r>
            <w:r w:rsidRPr="00E62517">
              <w:rPr>
                <w:rFonts w:ascii="Arial" w:hAnsi="Arial" w:cs="Arial"/>
                <w:sz w:val="22"/>
                <w:szCs w:val="22"/>
              </w:rPr>
              <w:instrText xml:space="preserve"> FORMCHECKBOX </w:instrText>
            </w:r>
            <w:r w:rsidR="006407D3" w:rsidRPr="00E62517">
              <w:rPr>
                <w:rFonts w:ascii="Arial" w:hAnsi="Arial" w:cs="Arial"/>
                <w:sz w:val="22"/>
                <w:szCs w:val="22"/>
              </w:rPr>
            </w:r>
            <w:r w:rsidR="006407D3" w:rsidRPr="00E62517">
              <w:rPr>
                <w:rFonts w:ascii="Arial" w:hAnsi="Arial" w:cs="Arial"/>
                <w:sz w:val="22"/>
                <w:szCs w:val="22"/>
              </w:rPr>
              <w:fldChar w:fldCharType="separate"/>
            </w:r>
            <w:r w:rsidRPr="00E62517">
              <w:rPr>
                <w:rFonts w:ascii="Arial" w:hAnsi="Arial" w:cs="Arial"/>
                <w:sz w:val="22"/>
                <w:szCs w:val="22"/>
              </w:rPr>
              <w:fldChar w:fldCharType="end"/>
            </w:r>
            <w:r w:rsidRPr="00E62517">
              <w:rPr>
                <w:rFonts w:ascii="Arial" w:hAnsi="Arial" w:cs="Arial"/>
                <w:sz w:val="22"/>
                <w:szCs w:val="22"/>
              </w:rPr>
              <w:t xml:space="preserve"> Referensränta används</w:t>
            </w:r>
          </w:p>
        </w:tc>
      </w:tr>
      <w:tr w:rsidR="004303BD" w:rsidRPr="00E62517" w14:paraId="2B902795" w14:textId="77777777" w:rsidTr="00030129">
        <w:trPr>
          <w:cantSplit/>
          <w:trHeight w:val="484"/>
        </w:trPr>
        <w:tc>
          <w:tcPr>
            <w:tcW w:w="10419" w:type="dxa"/>
            <w:gridSpan w:val="13"/>
            <w:tcBorders>
              <w:top w:val="single" w:sz="6" w:space="0" w:color="auto"/>
              <w:left w:val="single" w:sz="4" w:space="0" w:color="auto"/>
              <w:bottom w:val="nil"/>
              <w:right w:val="single" w:sz="4" w:space="0" w:color="auto"/>
            </w:tcBorders>
          </w:tcPr>
          <w:p w14:paraId="05AD324D" w14:textId="3C52B755" w:rsidR="004303BD" w:rsidRPr="00E62517" w:rsidRDefault="004303BD">
            <w:pPr>
              <w:rPr>
                <w:rFonts w:ascii="Arial" w:hAnsi="Arial" w:cs="Arial"/>
                <w:sz w:val="22"/>
                <w:szCs w:val="22"/>
                <w:vertAlign w:val="superscript"/>
              </w:rPr>
            </w:pPr>
            <w:r w:rsidRPr="00E62517">
              <w:rPr>
                <w:rFonts w:ascii="Arial" w:hAnsi="Arial" w:cs="Arial"/>
                <w:sz w:val="22"/>
                <w:szCs w:val="22"/>
              </w:rPr>
              <w:t xml:space="preserve">Referensränta </w:t>
            </w:r>
            <w:r w:rsidRPr="00E62517">
              <w:rPr>
                <w:rFonts w:ascii="Arial" w:hAnsi="Arial" w:cs="Arial"/>
                <w:sz w:val="22"/>
                <w:szCs w:val="22"/>
                <w:vertAlign w:val="superscript"/>
              </w:rPr>
              <w:t>1)</w:t>
            </w:r>
          </w:p>
          <w:p w14:paraId="606F5EAE"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24"/>
                  <w:enabled/>
                  <w:calcOnExit w:val="0"/>
                  <w:textInput/>
                </w:ffData>
              </w:fldChar>
            </w:r>
            <w:bookmarkStart w:id="2" w:name="Teksti524"/>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bookmarkEnd w:id="2"/>
          </w:p>
        </w:tc>
      </w:tr>
      <w:tr w:rsidR="004303BD" w:rsidRPr="00E62517" w14:paraId="54E9D567" w14:textId="77777777" w:rsidTr="004343CF">
        <w:trPr>
          <w:cantSplit/>
          <w:trHeight w:val="495"/>
        </w:trPr>
        <w:tc>
          <w:tcPr>
            <w:tcW w:w="2268" w:type="dxa"/>
            <w:tcBorders>
              <w:top w:val="single" w:sz="6" w:space="0" w:color="auto"/>
              <w:bottom w:val="nil"/>
              <w:right w:val="nil"/>
            </w:tcBorders>
          </w:tcPr>
          <w:p w14:paraId="544B47F5" w14:textId="77777777" w:rsidR="004303BD" w:rsidRPr="00E62517" w:rsidRDefault="004303BD">
            <w:pPr>
              <w:rPr>
                <w:rFonts w:ascii="Arial" w:hAnsi="Arial" w:cs="Arial"/>
                <w:sz w:val="22"/>
                <w:szCs w:val="22"/>
              </w:rPr>
            </w:pPr>
            <w:r w:rsidRPr="00E62517">
              <w:rPr>
                <w:rFonts w:ascii="Arial" w:hAnsi="Arial" w:cs="Arial"/>
                <w:sz w:val="22"/>
                <w:szCs w:val="22"/>
              </w:rPr>
              <w:t>Räntemarginal</w:t>
            </w:r>
          </w:p>
          <w:p w14:paraId="6714711F"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2765" w:type="dxa"/>
            <w:gridSpan w:val="3"/>
            <w:tcBorders>
              <w:top w:val="single" w:sz="6" w:space="0" w:color="auto"/>
              <w:left w:val="nil"/>
              <w:bottom w:val="nil"/>
            </w:tcBorders>
          </w:tcPr>
          <w:p w14:paraId="60E49A6A" w14:textId="77777777" w:rsidR="004303BD" w:rsidRPr="00E62517" w:rsidRDefault="004303BD" w:rsidP="006A3BC4">
            <w:pPr>
              <w:spacing w:before="240"/>
              <w:rPr>
                <w:rFonts w:ascii="Arial" w:hAnsi="Arial" w:cs="Arial"/>
                <w:sz w:val="22"/>
                <w:szCs w:val="22"/>
              </w:rPr>
            </w:pPr>
            <w:r w:rsidRPr="00E62517">
              <w:rPr>
                <w:rFonts w:ascii="Arial" w:hAnsi="Arial" w:cs="Arial"/>
                <w:sz w:val="22"/>
                <w:szCs w:val="22"/>
              </w:rPr>
              <w:t>%-enheter</w:t>
            </w:r>
          </w:p>
        </w:tc>
        <w:tc>
          <w:tcPr>
            <w:tcW w:w="5386" w:type="dxa"/>
            <w:gridSpan w:val="9"/>
            <w:tcBorders>
              <w:bottom w:val="nil"/>
              <w:right w:val="single" w:sz="4" w:space="0" w:color="auto"/>
            </w:tcBorders>
          </w:tcPr>
          <w:p w14:paraId="3D04C068" w14:textId="77777777" w:rsidR="004303BD" w:rsidRPr="00E62517" w:rsidRDefault="004303BD">
            <w:pPr>
              <w:rPr>
                <w:rFonts w:ascii="Arial" w:hAnsi="Arial" w:cs="Arial"/>
                <w:sz w:val="22"/>
                <w:szCs w:val="22"/>
                <w:vertAlign w:val="superscript"/>
              </w:rPr>
            </w:pPr>
            <w:r w:rsidRPr="00E62517">
              <w:rPr>
                <w:rFonts w:ascii="Arial" w:hAnsi="Arial" w:cs="Arial"/>
                <w:sz w:val="22"/>
                <w:szCs w:val="22"/>
              </w:rPr>
              <w:t>Totalränta</w:t>
            </w:r>
          </w:p>
          <w:p w14:paraId="7A561ED5" w14:textId="77777777" w:rsidR="004303BD" w:rsidRPr="00E62517" w:rsidRDefault="004303BD">
            <w:pPr>
              <w:spacing w:before="8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690A89A1" w14:textId="77777777" w:rsidTr="004343CF">
        <w:trPr>
          <w:cantSplit/>
          <w:trHeight w:val="574"/>
        </w:trPr>
        <w:tc>
          <w:tcPr>
            <w:tcW w:w="10419" w:type="dxa"/>
            <w:gridSpan w:val="13"/>
            <w:tcBorders>
              <w:top w:val="single" w:sz="6" w:space="0" w:color="auto"/>
              <w:left w:val="nil"/>
              <w:bottom w:val="nil"/>
            </w:tcBorders>
          </w:tcPr>
          <w:p w14:paraId="605CF407" w14:textId="77777777" w:rsidR="004303BD" w:rsidRPr="00E62517" w:rsidRDefault="004303BD" w:rsidP="004343CF">
            <w:pPr>
              <w:spacing w:before="240"/>
              <w:rPr>
                <w:rFonts w:ascii="Arial" w:hAnsi="Arial" w:cs="Arial"/>
                <w:sz w:val="22"/>
                <w:szCs w:val="22"/>
              </w:rPr>
            </w:pPr>
            <w:r w:rsidRPr="00E62517">
              <w:rPr>
                <w:rFonts w:ascii="Arial" w:hAnsi="Arial" w:cs="Arial"/>
                <w:sz w:val="22"/>
                <w:szCs w:val="22"/>
              </w:rPr>
              <w:fldChar w:fldCharType="begin">
                <w:ffData>
                  <w:name w:val="Valinta35"/>
                  <w:enabled/>
                  <w:calcOnExit w:val="0"/>
                  <w:checkBox>
                    <w:sizeAuto/>
                    <w:default w:val="0"/>
                  </w:checkBox>
                </w:ffData>
              </w:fldChar>
            </w:r>
            <w:r w:rsidRPr="00E62517">
              <w:rPr>
                <w:rFonts w:ascii="Arial" w:hAnsi="Arial" w:cs="Arial"/>
                <w:sz w:val="22"/>
                <w:szCs w:val="22"/>
              </w:rPr>
              <w:instrText xml:space="preserve"> FORMCHECKBOX </w:instrText>
            </w:r>
            <w:r w:rsidR="006407D3" w:rsidRPr="00E62517">
              <w:rPr>
                <w:rFonts w:ascii="Arial" w:hAnsi="Arial" w:cs="Arial"/>
                <w:sz w:val="22"/>
                <w:szCs w:val="22"/>
              </w:rPr>
            </w:r>
            <w:r w:rsidR="006407D3" w:rsidRPr="00E62517">
              <w:rPr>
                <w:rFonts w:ascii="Arial" w:hAnsi="Arial" w:cs="Arial"/>
                <w:sz w:val="22"/>
                <w:szCs w:val="22"/>
              </w:rPr>
              <w:fldChar w:fldCharType="separate"/>
            </w:r>
            <w:r w:rsidRPr="00E62517">
              <w:rPr>
                <w:rFonts w:ascii="Arial" w:hAnsi="Arial" w:cs="Arial"/>
                <w:sz w:val="22"/>
                <w:szCs w:val="22"/>
              </w:rPr>
              <w:fldChar w:fldCharType="end"/>
            </w:r>
            <w:r w:rsidRPr="00E62517">
              <w:rPr>
                <w:rFonts w:ascii="Arial" w:hAnsi="Arial" w:cs="Arial"/>
                <w:sz w:val="22"/>
                <w:szCs w:val="22"/>
              </w:rPr>
              <w:t xml:space="preserve"> Fast ränta används</w:t>
            </w:r>
          </w:p>
        </w:tc>
      </w:tr>
      <w:tr w:rsidR="004303BD" w:rsidRPr="00E62517" w14:paraId="337DA4B2" w14:textId="77777777" w:rsidTr="006A3BC4">
        <w:trPr>
          <w:cantSplit/>
          <w:trHeight w:val="488"/>
        </w:trPr>
        <w:tc>
          <w:tcPr>
            <w:tcW w:w="5033" w:type="dxa"/>
            <w:gridSpan w:val="4"/>
            <w:tcBorders>
              <w:top w:val="single" w:sz="6" w:space="0" w:color="auto"/>
              <w:bottom w:val="nil"/>
            </w:tcBorders>
          </w:tcPr>
          <w:p w14:paraId="544EE491" w14:textId="77777777" w:rsidR="004303BD" w:rsidRPr="00E62517" w:rsidRDefault="004303BD">
            <w:pPr>
              <w:rPr>
                <w:rFonts w:ascii="Arial" w:hAnsi="Arial" w:cs="Arial"/>
                <w:sz w:val="22"/>
                <w:szCs w:val="22"/>
              </w:rPr>
            </w:pPr>
            <w:r w:rsidRPr="00E62517">
              <w:rPr>
                <w:rFonts w:ascii="Arial" w:hAnsi="Arial" w:cs="Arial"/>
                <w:sz w:val="22"/>
                <w:szCs w:val="22"/>
              </w:rPr>
              <w:t>Procent för den fasta räntan</w:t>
            </w:r>
          </w:p>
          <w:p w14:paraId="71A36AE9"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2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2764" w:type="dxa"/>
            <w:gridSpan w:val="7"/>
            <w:tcBorders>
              <w:bottom w:val="nil"/>
              <w:right w:val="nil"/>
            </w:tcBorders>
          </w:tcPr>
          <w:p w14:paraId="25495D7D" w14:textId="77777777" w:rsidR="004303BD" w:rsidRPr="00E62517" w:rsidRDefault="004303BD">
            <w:pPr>
              <w:rPr>
                <w:rFonts w:ascii="Arial" w:hAnsi="Arial" w:cs="Arial"/>
                <w:sz w:val="22"/>
                <w:szCs w:val="22"/>
              </w:rPr>
            </w:pPr>
            <w:r w:rsidRPr="00E62517">
              <w:rPr>
                <w:rFonts w:ascii="Arial" w:hAnsi="Arial" w:cs="Arial"/>
                <w:sz w:val="22"/>
                <w:szCs w:val="22"/>
              </w:rPr>
              <w:t>Ränteperiodens längd</w:t>
            </w:r>
          </w:p>
          <w:p w14:paraId="0A944D2B"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2622" w:type="dxa"/>
            <w:gridSpan w:val="2"/>
            <w:tcBorders>
              <w:left w:val="nil"/>
              <w:bottom w:val="nil"/>
              <w:right w:val="single" w:sz="4" w:space="0" w:color="auto"/>
            </w:tcBorders>
          </w:tcPr>
          <w:p w14:paraId="76612C68" w14:textId="77777777" w:rsidR="004303BD" w:rsidRPr="00E62517" w:rsidRDefault="004303BD">
            <w:pPr>
              <w:rPr>
                <w:rFonts w:ascii="Arial" w:hAnsi="Arial" w:cs="Arial"/>
                <w:sz w:val="22"/>
                <w:szCs w:val="22"/>
              </w:rPr>
            </w:pPr>
          </w:p>
          <w:p w14:paraId="08F17E0E" w14:textId="77777777" w:rsidR="004303BD" w:rsidRPr="00E62517" w:rsidRDefault="004303BD">
            <w:pPr>
              <w:spacing w:before="80"/>
              <w:rPr>
                <w:rFonts w:ascii="Arial" w:hAnsi="Arial" w:cs="Arial"/>
                <w:sz w:val="22"/>
                <w:szCs w:val="22"/>
              </w:rPr>
            </w:pPr>
            <w:r w:rsidRPr="00E62517">
              <w:rPr>
                <w:rFonts w:ascii="Arial" w:hAnsi="Arial" w:cs="Arial"/>
                <w:sz w:val="22"/>
                <w:szCs w:val="22"/>
              </w:rPr>
              <w:t>år</w:t>
            </w:r>
          </w:p>
        </w:tc>
      </w:tr>
      <w:tr w:rsidR="004303BD" w:rsidRPr="00E62517" w14:paraId="1CF5698F" w14:textId="77777777" w:rsidTr="0086151A">
        <w:trPr>
          <w:cantSplit/>
          <w:trHeight w:val="655"/>
        </w:trPr>
        <w:tc>
          <w:tcPr>
            <w:tcW w:w="10419" w:type="dxa"/>
            <w:gridSpan w:val="13"/>
            <w:tcBorders>
              <w:top w:val="single" w:sz="6" w:space="0" w:color="auto"/>
              <w:left w:val="nil"/>
              <w:bottom w:val="single" w:sz="6" w:space="0" w:color="auto"/>
            </w:tcBorders>
          </w:tcPr>
          <w:p w14:paraId="60A1097A" w14:textId="77777777" w:rsidR="004303BD" w:rsidRPr="00E62517" w:rsidRDefault="004303BD" w:rsidP="004343CF">
            <w:pPr>
              <w:spacing w:before="240"/>
              <w:rPr>
                <w:rFonts w:ascii="Arial" w:hAnsi="Arial" w:cs="Arial"/>
                <w:b/>
                <w:kern w:val="0"/>
                <w:sz w:val="22"/>
                <w:szCs w:val="22"/>
                <w:lang w:val="fi-FI"/>
              </w:rPr>
            </w:pPr>
            <w:r w:rsidRPr="00E62517">
              <w:rPr>
                <w:rFonts w:ascii="Arial" w:hAnsi="Arial" w:cs="Arial"/>
                <w:b/>
                <w:kern w:val="0"/>
                <w:sz w:val="22"/>
                <w:szCs w:val="22"/>
                <w:lang w:val="fi-FI"/>
              </w:rPr>
              <w:t>LÅNETID OCH AMORTERINGAR</w:t>
            </w:r>
          </w:p>
        </w:tc>
      </w:tr>
      <w:tr w:rsidR="004303BD" w:rsidRPr="00E62517" w14:paraId="7BE54DE3" w14:textId="77777777" w:rsidTr="0086151A">
        <w:trPr>
          <w:cantSplit/>
          <w:trHeight w:val="655"/>
        </w:trPr>
        <w:tc>
          <w:tcPr>
            <w:tcW w:w="10419" w:type="dxa"/>
            <w:gridSpan w:val="13"/>
            <w:tcBorders>
              <w:top w:val="single" w:sz="6" w:space="0" w:color="auto"/>
              <w:bottom w:val="single" w:sz="6" w:space="0" w:color="auto"/>
              <w:right w:val="single" w:sz="4" w:space="0" w:color="auto"/>
            </w:tcBorders>
          </w:tcPr>
          <w:p w14:paraId="0DDF5D6E" w14:textId="77777777" w:rsidR="004303BD" w:rsidRPr="00E62517" w:rsidRDefault="004303BD">
            <w:pPr>
              <w:rPr>
                <w:rFonts w:ascii="Arial" w:hAnsi="Arial" w:cs="Arial"/>
                <w:sz w:val="22"/>
                <w:szCs w:val="22"/>
              </w:rPr>
            </w:pPr>
            <w:r w:rsidRPr="00E62517">
              <w:rPr>
                <w:rFonts w:ascii="Arial" w:hAnsi="Arial" w:cs="Arial"/>
                <w:sz w:val="22"/>
                <w:szCs w:val="22"/>
              </w:rPr>
              <w:t>Lånetid</w:t>
            </w:r>
          </w:p>
          <w:p w14:paraId="4D100D91" w14:textId="77777777" w:rsidR="004303BD" w:rsidRPr="00E62517" w:rsidRDefault="004303BD">
            <w:pPr>
              <w:spacing w:after="40"/>
              <w:rPr>
                <w:rFonts w:ascii="Arial" w:hAnsi="Arial" w:cs="Arial"/>
                <w:sz w:val="22"/>
                <w:szCs w:val="22"/>
              </w:rPr>
            </w:pPr>
            <w:r w:rsidRPr="00E62517">
              <w:rPr>
                <w:rFonts w:ascii="Arial" w:hAnsi="Arial" w:cs="Arial"/>
                <w:sz w:val="22"/>
                <w:szCs w:val="22"/>
              </w:rPr>
              <w:fldChar w:fldCharType="begin">
                <w:ffData>
                  <w:name w:val="Teksti526"/>
                  <w:enabled/>
                  <w:calcOnExit w:val="0"/>
                  <w:textInput/>
                </w:ffData>
              </w:fldChar>
            </w:r>
            <w:bookmarkStart w:id="3" w:name="Teksti526"/>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bookmarkEnd w:id="3"/>
          </w:p>
        </w:tc>
      </w:tr>
      <w:tr w:rsidR="004303BD" w:rsidRPr="00E62517" w14:paraId="0A835011" w14:textId="77777777" w:rsidTr="0086151A">
        <w:trPr>
          <w:cantSplit/>
          <w:trHeight w:val="655"/>
        </w:trPr>
        <w:tc>
          <w:tcPr>
            <w:tcW w:w="10419" w:type="dxa"/>
            <w:gridSpan w:val="13"/>
            <w:tcBorders>
              <w:top w:val="single" w:sz="6" w:space="0" w:color="auto"/>
              <w:left w:val="single" w:sz="4" w:space="0" w:color="auto"/>
              <w:bottom w:val="single" w:sz="6" w:space="0" w:color="auto"/>
              <w:right w:val="single" w:sz="4" w:space="0" w:color="auto"/>
            </w:tcBorders>
          </w:tcPr>
          <w:p w14:paraId="26E9F1FB" w14:textId="77777777" w:rsidR="004303BD" w:rsidRPr="00E62517" w:rsidRDefault="004303BD">
            <w:pPr>
              <w:rPr>
                <w:rFonts w:ascii="Arial" w:hAnsi="Arial" w:cs="Arial"/>
                <w:sz w:val="22"/>
                <w:szCs w:val="22"/>
              </w:rPr>
            </w:pPr>
            <w:r w:rsidRPr="00E62517">
              <w:rPr>
                <w:rFonts w:ascii="Arial" w:hAnsi="Arial" w:cs="Arial"/>
                <w:sz w:val="22"/>
                <w:szCs w:val="22"/>
              </w:rPr>
              <w:t>Amorteringar</w:t>
            </w:r>
          </w:p>
          <w:p w14:paraId="77F4EF0A" w14:textId="77777777" w:rsidR="004303BD" w:rsidRPr="00E62517" w:rsidRDefault="004303BD">
            <w:pPr>
              <w:spacing w:after="40"/>
              <w:rPr>
                <w:rFonts w:ascii="Arial" w:hAnsi="Arial" w:cs="Arial"/>
                <w:sz w:val="22"/>
                <w:szCs w:val="22"/>
              </w:rPr>
            </w:pPr>
            <w:r w:rsidRPr="00E62517">
              <w:rPr>
                <w:rFonts w:ascii="Arial" w:hAnsi="Arial" w:cs="Arial"/>
                <w:sz w:val="22"/>
                <w:szCs w:val="22"/>
              </w:rPr>
              <w:fldChar w:fldCharType="begin">
                <w:ffData>
                  <w:name w:val="Teksti526"/>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545C460F" w14:textId="77777777" w:rsidTr="0086151A">
        <w:trPr>
          <w:cantSplit/>
          <w:trHeight w:val="655"/>
        </w:trPr>
        <w:tc>
          <w:tcPr>
            <w:tcW w:w="10419" w:type="dxa"/>
            <w:gridSpan w:val="13"/>
            <w:tcBorders>
              <w:top w:val="single" w:sz="6" w:space="0" w:color="auto"/>
              <w:left w:val="nil"/>
              <w:bottom w:val="single" w:sz="6" w:space="0" w:color="auto"/>
            </w:tcBorders>
          </w:tcPr>
          <w:p w14:paraId="169B06B0" w14:textId="77777777" w:rsidR="004303BD" w:rsidRPr="00E62517" w:rsidRDefault="004303BD" w:rsidP="006A3BC4">
            <w:pPr>
              <w:spacing w:before="240"/>
              <w:rPr>
                <w:rFonts w:ascii="Arial" w:hAnsi="Arial" w:cs="Arial"/>
                <w:b/>
                <w:kern w:val="0"/>
                <w:sz w:val="22"/>
                <w:szCs w:val="22"/>
                <w:lang w:val="fi-FI"/>
              </w:rPr>
            </w:pPr>
            <w:r w:rsidRPr="00E62517">
              <w:rPr>
                <w:rFonts w:ascii="Arial" w:hAnsi="Arial" w:cs="Arial"/>
                <w:b/>
                <w:kern w:val="0"/>
                <w:sz w:val="22"/>
                <w:szCs w:val="22"/>
                <w:lang w:val="fi-FI"/>
              </w:rPr>
              <w:t>ÖVRIGA LÅNEVILLKOR</w:t>
            </w:r>
          </w:p>
        </w:tc>
      </w:tr>
      <w:tr w:rsidR="004303BD" w:rsidRPr="00E62517" w14:paraId="495F7B10" w14:textId="77777777" w:rsidTr="0086151A">
        <w:trPr>
          <w:cantSplit/>
          <w:trHeight w:val="655"/>
        </w:trPr>
        <w:tc>
          <w:tcPr>
            <w:tcW w:w="4749" w:type="dxa"/>
            <w:gridSpan w:val="3"/>
            <w:tcBorders>
              <w:top w:val="single" w:sz="6" w:space="0" w:color="auto"/>
              <w:bottom w:val="nil"/>
              <w:right w:val="nil"/>
            </w:tcBorders>
          </w:tcPr>
          <w:p w14:paraId="3E722CE2" w14:textId="77777777" w:rsidR="0086151A" w:rsidRPr="00E62517" w:rsidRDefault="004303BD" w:rsidP="006A3BC4">
            <w:pPr>
              <w:spacing w:before="120"/>
              <w:rPr>
                <w:rFonts w:ascii="Arial" w:hAnsi="Arial" w:cs="Arial"/>
                <w:sz w:val="22"/>
                <w:szCs w:val="22"/>
              </w:rPr>
            </w:pPr>
            <w:r w:rsidRPr="00E62517">
              <w:rPr>
                <w:rFonts w:ascii="Arial" w:hAnsi="Arial" w:cs="Arial"/>
                <w:sz w:val="22"/>
                <w:szCs w:val="22"/>
              </w:rPr>
              <w:fldChar w:fldCharType="begin">
                <w:ffData>
                  <w:name w:val="Valinta35"/>
                  <w:enabled/>
                  <w:calcOnExit w:val="0"/>
                  <w:checkBox>
                    <w:sizeAuto/>
                    <w:default w:val="0"/>
                  </w:checkBox>
                </w:ffData>
              </w:fldChar>
            </w:r>
            <w:r w:rsidRPr="00E62517">
              <w:rPr>
                <w:rFonts w:ascii="Arial" w:hAnsi="Arial" w:cs="Arial"/>
                <w:sz w:val="22"/>
                <w:szCs w:val="22"/>
              </w:rPr>
              <w:instrText xml:space="preserve"> FORMCHECKBOX </w:instrText>
            </w:r>
            <w:r w:rsidR="006407D3" w:rsidRPr="00E62517">
              <w:rPr>
                <w:rFonts w:ascii="Arial" w:hAnsi="Arial" w:cs="Arial"/>
                <w:sz w:val="22"/>
                <w:szCs w:val="22"/>
              </w:rPr>
            </w:r>
            <w:r w:rsidR="006407D3" w:rsidRPr="00E62517">
              <w:rPr>
                <w:rFonts w:ascii="Arial" w:hAnsi="Arial" w:cs="Arial"/>
                <w:sz w:val="22"/>
                <w:szCs w:val="22"/>
              </w:rPr>
              <w:fldChar w:fldCharType="separate"/>
            </w:r>
            <w:r w:rsidRPr="00E62517">
              <w:rPr>
                <w:rFonts w:ascii="Arial" w:hAnsi="Arial" w:cs="Arial"/>
                <w:sz w:val="22"/>
                <w:szCs w:val="22"/>
              </w:rPr>
              <w:fldChar w:fldCharType="end"/>
            </w:r>
            <w:r w:rsidRPr="00E62517">
              <w:rPr>
                <w:rFonts w:ascii="Arial" w:hAnsi="Arial" w:cs="Arial"/>
                <w:sz w:val="22"/>
                <w:szCs w:val="22"/>
              </w:rPr>
              <w:t xml:space="preserve"> Möjlighet till </w:t>
            </w:r>
            <w:proofErr w:type="spellStart"/>
            <w:r w:rsidRPr="00E62517">
              <w:rPr>
                <w:rFonts w:ascii="Arial" w:hAnsi="Arial" w:cs="Arial"/>
                <w:sz w:val="22"/>
                <w:szCs w:val="22"/>
              </w:rPr>
              <w:t>förtida</w:t>
            </w:r>
            <w:proofErr w:type="spellEnd"/>
            <w:r w:rsidRPr="00E62517">
              <w:rPr>
                <w:rFonts w:ascii="Arial" w:hAnsi="Arial" w:cs="Arial"/>
                <w:sz w:val="22"/>
                <w:szCs w:val="22"/>
              </w:rPr>
              <w:t xml:space="preserve"> återbetalning av</w:t>
            </w:r>
          </w:p>
          <w:p w14:paraId="43B2D052" w14:textId="261AFB5D" w:rsidR="004303BD" w:rsidRPr="00E62517" w:rsidRDefault="004303BD" w:rsidP="0086151A">
            <w:pPr>
              <w:ind w:firstLine="354"/>
              <w:rPr>
                <w:rFonts w:ascii="Arial" w:hAnsi="Arial" w:cs="Arial"/>
                <w:sz w:val="22"/>
                <w:szCs w:val="22"/>
              </w:rPr>
            </w:pPr>
            <w:r w:rsidRPr="00E62517">
              <w:rPr>
                <w:rFonts w:ascii="Arial" w:hAnsi="Arial" w:cs="Arial"/>
                <w:sz w:val="22"/>
                <w:szCs w:val="22"/>
              </w:rPr>
              <w:t>krediten/kostnader</w:t>
            </w:r>
          </w:p>
        </w:tc>
        <w:tc>
          <w:tcPr>
            <w:tcW w:w="921" w:type="dxa"/>
            <w:gridSpan w:val="3"/>
            <w:tcBorders>
              <w:top w:val="single" w:sz="6" w:space="0" w:color="auto"/>
              <w:left w:val="nil"/>
              <w:bottom w:val="nil"/>
              <w:right w:val="nil"/>
            </w:tcBorders>
          </w:tcPr>
          <w:p w14:paraId="3DEEBF51" w14:textId="77777777" w:rsidR="004303BD" w:rsidRPr="00E62517" w:rsidRDefault="004303BD">
            <w:pPr>
              <w:spacing w:before="200"/>
              <w:rPr>
                <w:rFonts w:ascii="Arial" w:hAnsi="Arial" w:cs="Arial"/>
                <w:b/>
                <w:sz w:val="22"/>
                <w:szCs w:val="22"/>
              </w:rPr>
            </w:pPr>
            <w:r w:rsidRPr="00E62517">
              <w:rPr>
                <w:rFonts w:ascii="Arial" w:hAnsi="Arial" w:cs="Arial"/>
                <w:sz w:val="22"/>
                <w:szCs w:val="22"/>
              </w:rPr>
              <w:fldChar w:fldCharType="begin">
                <w:ffData>
                  <w:name w:val="Teksti523"/>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993" w:type="dxa"/>
            <w:gridSpan w:val="2"/>
            <w:tcBorders>
              <w:top w:val="single" w:sz="6" w:space="0" w:color="auto"/>
              <w:left w:val="nil"/>
              <w:bottom w:val="nil"/>
              <w:right w:val="nil"/>
            </w:tcBorders>
          </w:tcPr>
          <w:p w14:paraId="0DE4FA3B" w14:textId="77777777" w:rsidR="004303BD" w:rsidRPr="00E62517" w:rsidRDefault="004303BD" w:rsidP="006A3BC4">
            <w:pPr>
              <w:spacing w:before="200"/>
              <w:rPr>
                <w:rFonts w:ascii="Arial" w:hAnsi="Arial" w:cs="Arial"/>
                <w:sz w:val="22"/>
                <w:szCs w:val="22"/>
              </w:rPr>
            </w:pPr>
            <w:r w:rsidRPr="00E62517">
              <w:rPr>
                <w:rFonts w:ascii="Arial" w:hAnsi="Arial" w:cs="Arial"/>
                <w:sz w:val="22"/>
                <w:szCs w:val="22"/>
              </w:rPr>
              <w:t>euro/</w:t>
            </w:r>
          </w:p>
        </w:tc>
        <w:tc>
          <w:tcPr>
            <w:tcW w:w="1346" w:type="dxa"/>
            <w:gridSpan w:val="4"/>
            <w:tcBorders>
              <w:top w:val="single" w:sz="6" w:space="0" w:color="auto"/>
              <w:left w:val="nil"/>
              <w:bottom w:val="nil"/>
              <w:right w:val="nil"/>
            </w:tcBorders>
          </w:tcPr>
          <w:p w14:paraId="24606561" w14:textId="77777777" w:rsidR="004303BD" w:rsidRPr="00E62517" w:rsidRDefault="004303BD" w:rsidP="007F0ADF">
            <w:pPr>
              <w:spacing w:before="200"/>
              <w:rPr>
                <w:rFonts w:ascii="Arial" w:hAnsi="Arial" w:cs="Arial"/>
                <w:b/>
                <w:sz w:val="22"/>
                <w:szCs w:val="22"/>
              </w:rPr>
            </w:pPr>
            <w:r w:rsidRPr="00E62517">
              <w:rPr>
                <w:rFonts w:ascii="Arial" w:hAnsi="Arial" w:cs="Arial"/>
                <w:sz w:val="22"/>
                <w:szCs w:val="22"/>
              </w:rPr>
              <w:fldChar w:fldCharType="begin">
                <w:ffData>
                  <w:name w:val="Teksti523"/>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2410" w:type="dxa"/>
            <w:tcBorders>
              <w:top w:val="single" w:sz="6" w:space="0" w:color="auto"/>
              <w:left w:val="nil"/>
              <w:bottom w:val="nil"/>
              <w:right w:val="single" w:sz="4" w:space="0" w:color="auto"/>
            </w:tcBorders>
          </w:tcPr>
          <w:p w14:paraId="16014277" w14:textId="77777777" w:rsidR="004303BD" w:rsidRPr="00E62517" w:rsidRDefault="004303BD" w:rsidP="006A3BC4">
            <w:pPr>
              <w:spacing w:before="200"/>
              <w:rPr>
                <w:rFonts w:ascii="Arial" w:hAnsi="Arial" w:cs="Arial"/>
                <w:sz w:val="22"/>
                <w:szCs w:val="22"/>
              </w:rPr>
            </w:pPr>
            <w:r w:rsidRPr="00E62517">
              <w:rPr>
                <w:rFonts w:ascii="Arial" w:hAnsi="Arial" w:cs="Arial"/>
                <w:sz w:val="22"/>
                <w:szCs w:val="22"/>
              </w:rPr>
              <w:t>% av lånekapitalet</w:t>
            </w:r>
          </w:p>
        </w:tc>
      </w:tr>
      <w:tr w:rsidR="004303BD" w:rsidRPr="00E62517" w14:paraId="79F1E7B2" w14:textId="77777777" w:rsidTr="0086151A">
        <w:trPr>
          <w:cantSplit/>
          <w:trHeight w:val="655"/>
        </w:trPr>
        <w:tc>
          <w:tcPr>
            <w:tcW w:w="3402" w:type="dxa"/>
            <w:gridSpan w:val="2"/>
            <w:tcBorders>
              <w:top w:val="single" w:sz="6" w:space="0" w:color="auto"/>
              <w:bottom w:val="nil"/>
              <w:right w:val="nil"/>
            </w:tcBorders>
          </w:tcPr>
          <w:p w14:paraId="134E9D24" w14:textId="77777777" w:rsidR="004303BD" w:rsidRPr="00E62517" w:rsidRDefault="004303BD" w:rsidP="0086151A">
            <w:pPr>
              <w:spacing w:before="240"/>
              <w:rPr>
                <w:rFonts w:ascii="Arial" w:hAnsi="Arial" w:cs="Arial"/>
                <w:sz w:val="22"/>
                <w:szCs w:val="22"/>
              </w:rPr>
            </w:pPr>
            <w:r w:rsidRPr="00E62517">
              <w:rPr>
                <w:rFonts w:ascii="Arial" w:hAnsi="Arial" w:cs="Arial"/>
                <w:sz w:val="22"/>
                <w:szCs w:val="22"/>
              </w:rPr>
              <w:fldChar w:fldCharType="begin">
                <w:ffData>
                  <w:name w:val="Valinta35"/>
                  <w:enabled/>
                  <w:calcOnExit w:val="0"/>
                  <w:checkBox>
                    <w:sizeAuto/>
                    <w:default w:val="0"/>
                  </w:checkBox>
                </w:ffData>
              </w:fldChar>
            </w:r>
            <w:r w:rsidRPr="00E62517">
              <w:rPr>
                <w:rFonts w:ascii="Arial" w:hAnsi="Arial" w:cs="Arial"/>
                <w:sz w:val="22"/>
                <w:szCs w:val="22"/>
              </w:rPr>
              <w:instrText xml:space="preserve"> FORMCHECKBOX </w:instrText>
            </w:r>
            <w:r w:rsidR="006407D3" w:rsidRPr="00E62517">
              <w:rPr>
                <w:rFonts w:ascii="Arial" w:hAnsi="Arial" w:cs="Arial"/>
                <w:sz w:val="22"/>
                <w:szCs w:val="22"/>
              </w:rPr>
            </w:r>
            <w:r w:rsidR="006407D3" w:rsidRPr="00E62517">
              <w:rPr>
                <w:rFonts w:ascii="Arial" w:hAnsi="Arial" w:cs="Arial"/>
                <w:sz w:val="22"/>
                <w:szCs w:val="22"/>
              </w:rPr>
              <w:fldChar w:fldCharType="separate"/>
            </w:r>
            <w:r w:rsidRPr="00E62517">
              <w:rPr>
                <w:rFonts w:ascii="Arial" w:hAnsi="Arial" w:cs="Arial"/>
                <w:sz w:val="22"/>
                <w:szCs w:val="22"/>
              </w:rPr>
              <w:fldChar w:fldCharType="end"/>
            </w:r>
            <w:r w:rsidRPr="00E62517">
              <w:rPr>
                <w:rFonts w:ascii="Arial" w:hAnsi="Arial" w:cs="Arial"/>
                <w:sz w:val="22"/>
                <w:szCs w:val="22"/>
              </w:rPr>
              <w:t xml:space="preserve"> Övriga lånevillkor, vilka?</w:t>
            </w:r>
          </w:p>
        </w:tc>
        <w:tc>
          <w:tcPr>
            <w:tcW w:w="7017" w:type="dxa"/>
            <w:gridSpan w:val="11"/>
            <w:tcBorders>
              <w:top w:val="single" w:sz="6" w:space="0" w:color="auto"/>
              <w:left w:val="nil"/>
              <w:bottom w:val="nil"/>
              <w:right w:val="single" w:sz="4" w:space="0" w:color="auto"/>
            </w:tcBorders>
          </w:tcPr>
          <w:p w14:paraId="49EF3C87" w14:textId="77777777" w:rsidR="004303BD" w:rsidRPr="00E62517" w:rsidRDefault="004303BD" w:rsidP="0086151A">
            <w:pPr>
              <w:spacing w:before="240"/>
              <w:rPr>
                <w:rFonts w:ascii="Arial" w:hAnsi="Arial" w:cs="Arial"/>
                <w:sz w:val="22"/>
                <w:szCs w:val="22"/>
              </w:rPr>
            </w:pPr>
            <w:r w:rsidRPr="00E62517">
              <w:rPr>
                <w:rFonts w:ascii="Arial" w:hAnsi="Arial" w:cs="Arial"/>
                <w:sz w:val="22"/>
                <w:szCs w:val="22"/>
              </w:rPr>
              <w:fldChar w:fldCharType="begin">
                <w:ffData>
                  <w:name w:val="Teksti523"/>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sz w:val="22"/>
                <w:szCs w:val="22"/>
              </w:rPr>
              <w:t> </w:t>
            </w:r>
            <w:r w:rsidRPr="00E62517">
              <w:rPr>
                <w:rFonts w:ascii="Arial" w:hAnsi="Arial" w:cs="Arial"/>
                <w:sz w:val="22"/>
                <w:szCs w:val="22"/>
              </w:rPr>
              <w:t> </w:t>
            </w:r>
            <w:r w:rsidRPr="00E62517">
              <w:rPr>
                <w:rFonts w:ascii="Arial" w:hAnsi="Arial" w:cs="Arial"/>
                <w:sz w:val="22"/>
                <w:szCs w:val="22"/>
              </w:rPr>
              <w:t> </w:t>
            </w:r>
            <w:r w:rsidRPr="00E62517">
              <w:rPr>
                <w:rFonts w:ascii="Arial" w:hAnsi="Arial" w:cs="Arial"/>
                <w:sz w:val="22"/>
                <w:szCs w:val="22"/>
              </w:rPr>
              <w:t> </w:t>
            </w:r>
            <w:r w:rsidRPr="00E62517">
              <w:rPr>
                <w:rFonts w:ascii="Arial" w:hAnsi="Arial" w:cs="Arial"/>
                <w:sz w:val="22"/>
                <w:szCs w:val="22"/>
              </w:rPr>
              <w:t> </w:t>
            </w:r>
            <w:r w:rsidRPr="00E62517">
              <w:rPr>
                <w:rFonts w:ascii="Arial" w:hAnsi="Arial" w:cs="Arial"/>
                <w:sz w:val="22"/>
                <w:szCs w:val="22"/>
              </w:rPr>
              <w:fldChar w:fldCharType="end"/>
            </w:r>
          </w:p>
        </w:tc>
      </w:tr>
      <w:tr w:rsidR="004303BD" w:rsidRPr="00E62517" w14:paraId="4E009256" w14:textId="77777777" w:rsidTr="00030129">
        <w:trPr>
          <w:cantSplit/>
          <w:trHeight w:val="540"/>
        </w:trPr>
        <w:tc>
          <w:tcPr>
            <w:tcW w:w="10419" w:type="dxa"/>
            <w:gridSpan w:val="13"/>
            <w:tcBorders>
              <w:top w:val="single" w:sz="6" w:space="0" w:color="auto"/>
              <w:left w:val="nil"/>
              <w:bottom w:val="nil"/>
            </w:tcBorders>
          </w:tcPr>
          <w:p w14:paraId="0D6A9C73" w14:textId="77777777" w:rsidR="004303BD" w:rsidRPr="00E62517" w:rsidRDefault="004303BD" w:rsidP="006A3BC4">
            <w:pPr>
              <w:spacing w:before="240"/>
              <w:rPr>
                <w:rFonts w:ascii="Arial" w:hAnsi="Arial" w:cs="Arial"/>
                <w:b/>
                <w:kern w:val="0"/>
                <w:sz w:val="22"/>
                <w:szCs w:val="22"/>
              </w:rPr>
            </w:pPr>
            <w:r w:rsidRPr="00E62517">
              <w:rPr>
                <w:rFonts w:ascii="Arial" w:hAnsi="Arial" w:cs="Arial"/>
                <w:b/>
                <w:kern w:val="0"/>
                <w:sz w:val="22"/>
                <w:szCs w:val="22"/>
              </w:rPr>
              <w:t>KOSTNADER I ANSLUTNING TILL LYFTANDET AV LÅNET (exkl. stämpelskatt)</w:t>
            </w:r>
          </w:p>
        </w:tc>
      </w:tr>
      <w:tr w:rsidR="004303BD" w:rsidRPr="00E62517" w14:paraId="151C96E4" w14:textId="77777777" w:rsidTr="0086151A">
        <w:trPr>
          <w:cantSplit/>
          <w:trHeight w:val="540"/>
        </w:trPr>
        <w:tc>
          <w:tcPr>
            <w:tcW w:w="6237" w:type="dxa"/>
            <w:gridSpan w:val="7"/>
            <w:tcBorders>
              <w:top w:val="single" w:sz="6" w:space="0" w:color="auto"/>
              <w:left w:val="single" w:sz="4" w:space="0" w:color="auto"/>
              <w:bottom w:val="single" w:sz="6" w:space="0" w:color="auto"/>
              <w:right w:val="nil"/>
            </w:tcBorders>
          </w:tcPr>
          <w:p w14:paraId="06FACDAE" w14:textId="77777777" w:rsidR="004303BD" w:rsidRPr="00E62517" w:rsidRDefault="004303BD" w:rsidP="0086151A">
            <w:pPr>
              <w:spacing w:before="240"/>
              <w:rPr>
                <w:rFonts w:ascii="Arial" w:hAnsi="Arial" w:cs="Arial"/>
                <w:sz w:val="22"/>
                <w:szCs w:val="22"/>
              </w:rPr>
            </w:pPr>
            <w:r w:rsidRPr="00E62517">
              <w:rPr>
                <w:rFonts w:ascii="Arial" w:hAnsi="Arial" w:cs="Arial"/>
                <w:sz w:val="22"/>
                <w:szCs w:val="22"/>
              </w:rPr>
              <w:fldChar w:fldCharType="begin">
                <w:ffData>
                  <w:name w:val="Teksti523"/>
                  <w:enabled/>
                  <w:calcOnExit w:val="0"/>
                  <w:textInput/>
                </w:ffData>
              </w:fldChar>
            </w:r>
            <w:bookmarkStart w:id="4" w:name="Teksti523"/>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bookmarkEnd w:id="4"/>
          </w:p>
        </w:tc>
        <w:tc>
          <w:tcPr>
            <w:tcW w:w="780" w:type="dxa"/>
            <w:gridSpan w:val="2"/>
            <w:tcBorders>
              <w:top w:val="single" w:sz="6" w:space="0" w:color="auto"/>
              <w:left w:val="nil"/>
              <w:bottom w:val="single" w:sz="6" w:space="0" w:color="auto"/>
              <w:right w:val="nil"/>
            </w:tcBorders>
          </w:tcPr>
          <w:p w14:paraId="4F94C3BD" w14:textId="77777777" w:rsidR="004303BD" w:rsidRPr="00E62517" w:rsidRDefault="004303BD" w:rsidP="0086151A">
            <w:pPr>
              <w:spacing w:before="240"/>
              <w:rPr>
                <w:rFonts w:ascii="Arial" w:hAnsi="Arial" w:cs="Arial"/>
                <w:sz w:val="22"/>
                <w:szCs w:val="22"/>
              </w:rPr>
            </w:pPr>
            <w:r w:rsidRPr="00E62517">
              <w:rPr>
                <w:rFonts w:ascii="Arial" w:hAnsi="Arial" w:cs="Arial"/>
                <w:sz w:val="22"/>
                <w:szCs w:val="22"/>
              </w:rPr>
              <w:t>euro/</w:t>
            </w:r>
          </w:p>
        </w:tc>
        <w:tc>
          <w:tcPr>
            <w:tcW w:w="992" w:type="dxa"/>
            <w:gridSpan w:val="3"/>
            <w:tcBorders>
              <w:top w:val="single" w:sz="6" w:space="0" w:color="auto"/>
              <w:left w:val="nil"/>
              <w:bottom w:val="single" w:sz="6" w:space="0" w:color="auto"/>
              <w:right w:val="nil"/>
            </w:tcBorders>
          </w:tcPr>
          <w:p w14:paraId="192618DB" w14:textId="77777777" w:rsidR="004303BD" w:rsidRPr="00E62517" w:rsidRDefault="004303BD" w:rsidP="0086151A">
            <w:pPr>
              <w:spacing w:before="240"/>
              <w:rPr>
                <w:rFonts w:ascii="Arial" w:hAnsi="Arial" w:cs="Arial"/>
                <w:b/>
                <w:sz w:val="22"/>
                <w:szCs w:val="22"/>
              </w:rPr>
            </w:pPr>
            <w:r w:rsidRPr="00E62517">
              <w:rPr>
                <w:rFonts w:ascii="Arial" w:hAnsi="Arial" w:cs="Arial"/>
                <w:sz w:val="22"/>
                <w:szCs w:val="22"/>
              </w:rPr>
              <w:fldChar w:fldCharType="begin">
                <w:ffData>
                  <w:name w:val="Teksti523"/>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2410" w:type="dxa"/>
            <w:tcBorders>
              <w:top w:val="single" w:sz="6" w:space="0" w:color="auto"/>
              <w:left w:val="nil"/>
              <w:bottom w:val="single" w:sz="6" w:space="0" w:color="auto"/>
              <w:right w:val="single" w:sz="4" w:space="0" w:color="auto"/>
            </w:tcBorders>
          </w:tcPr>
          <w:p w14:paraId="0626AF37" w14:textId="77777777" w:rsidR="004303BD" w:rsidRPr="00E62517" w:rsidRDefault="004303BD" w:rsidP="0086151A">
            <w:pPr>
              <w:spacing w:before="240"/>
              <w:rPr>
                <w:rFonts w:ascii="Arial" w:hAnsi="Arial" w:cs="Arial"/>
                <w:sz w:val="22"/>
                <w:szCs w:val="22"/>
              </w:rPr>
            </w:pPr>
            <w:r w:rsidRPr="00E62517">
              <w:rPr>
                <w:rFonts w:ascii="Arial" w:hAnsi="Arial" w:cs="Arial"/>
                <w:sz w:val="22"/>
                <w:szCs w:val="22"/>
              </w:rPr>
              <w:t>% av lånebeloppet</w:t>
            </w:r>
          </w:p>
        </w:tc>
      </w:tr>
      <w:tr w:rsidR="004303BD" w:rsidRPr="00E62517" w14:paraId="5AFB4BC4" w14:textId="77777777" w:rsidTr="0086151A">
        <w:trPr>
          <w:cantSplit/>
          <w:trHeight w:val="540"/>
        </w:trPr>
        <w:tc>
          <w:tcPr>
            <w:tcW w:w="10419" w:type="dxa"/>
            <w:gridSpan w:val="13"/>
            <w:tcBorders>
              <w:top w:val="single" w:sz="6" w:space="0" w:color="auto"/>
              <w:left w:val="nil"/>
              <w:bottom w:val="nil"/>
              <w:right w:val="nil"/>
            </w:tcBorders>
          </w:tcPr>
          <w:p w14:paraId="40D3B8E3" w14:textId="77777777" w:rsidR="0086151A" w:rsidRPr="00E62517" w:rsidRDefault="0086151A" w:rsidP="0086151A">
            <w:pPr>
              <w:spacing w:before="120" w:after="240"/>
              <w:rPr>
                <w:rFonts w:ascii="Arial" w:hAnsi="Arial" w:cs="Arial"/>
                <w:sz w:val="22"/>
                <w:szCs w:val="22"/>
              </w:rPr>
            </w:pPr>
            <w:r w:rsidRPr="00E62517">
              <w:rPr>
                <w:rFonts w:ascii="Arial" w:hAnsi="Arial" w:cs="Arial"/>
                <w:sz w:val="22"/>
                <w:szCs w:val="22"/>
              </w:rPr>
              <w:t xml:space="preserve">1) </w:t>
            </w:r>
            <w:r w:rsidRPr="00E62517">
              <w:rPr>
                <w:rFonts w:ascii="Arial" w:hAnsi="Arial" w:cs="Arial"/>
                <w:sz w:val="20"/>
              </w:rPr>
              <w:t>Referensräntan vid den tidpunkt då denna förbindelse undertecknas. Storleken för referensräntan fastställs enligt den tidpunkt då lånet lyfts.</w:t>
            </w:r>
          </w:p>
          <w:p w14:paraId="0AF7AED8" w14:textId="10D391CF" w:rsidR="004303BD" w:rsidRPr="00E62517" w:rsidRDefault="004303BD" w:rsidP="006A3BC4">
            <w:pPr>
              <w:spacing w:before="240"/>
              <w:rPr>
                <w:rFonts w:ascii="Arial" w:hAnsi="Arial" w:cs="Arial"/>
                <w:b/>
                <w:kern w:val="0"/>
                <w:sz w:val="22"/>
                <w:szCs w:val="22"/>
              </w:rPr>
            </w:pPr>
          </w:p>
        </w:tc>
      </w:tr>
      <w:tr w:rsidR="0086151A" w:rsidRPr="00E62517" w14:paraId="48D4611D" w14:textId="77777777" w:rsidTr="0086151A">
        <w:trPr>
          <w:cantSplit/>
          <w:trHeight w:val="540"/>
        </w:trPr>
        <w:tc>
          <w:tcPr>
            <w:tcW w:w="10419" w:type="dxa"/>
            <w:gridSpan w:val="13"/>
            <w:tcBorders>
              <w:top w:val="nil"/>
              <w:left w:val="nil"/>
              <w:bottom w:val="single" w:sz="6" w:space="0" w:color="auto"/>
              <w:right w:val="nil"/>
            </w:tcBorders>
          </w:tcPr>
          <w:p w14:paraId="7EC0E314" w14:textId="574605FE" w:rsidR="0086151A" w:rsidRPr="00E62517" w:rsidRDefault="0086151A" w:rsidP="0086151A">
            <w:pPr>
              <w:spacing w:before="240"/>
              <w:rPr>
                <w:rFonts w:ascii="Arial" w:hAnsi="Arial" w:cs="Arial"/>
                <w:b/>
                <w:kern w:val="0"/>
                <w:sz w:val="22"/>
                <w:szCs w:val="22"/>
              </w:rPr>
            </w:pPr>
            <w:r w:rsidRPr="00E62517">
              <w:rPr>
                <w:rFonts w:ascii="Arial" w:hAnsi="Arial" w:cs="Arial"/>
                <w:b/>
                <w:kern w:val="0"/>
                <w:sz w:val="22"/>
                <w:szCs w:val="22"/>
              </w:rPr>
              <w:lastRenderedPageBreak/>
              <w:t>SÄKERHET FÖR ÅTERBETALNINGEN AV LÅNET</w:t>
            </w:r>
          </w:p>
        </w:tc>
      </w:tr>
      <w:tr w:rsidR="004303BD" w:rsidRPr="00E62517" w14:paraId="65AE9C45" w14:textId="77777777" w:rsidTr="00B53BD4">
        <w:trPr>
          <w:cantSplit/>
          <w:trHeight w:val="575"/>
        </w:trPr>
        <w:tc>
          <w:tcPr>
            <w:tcW w:w="5033" w:type="dxa"/>
            <w:gridSpan w:val="4"/>
            <w:tcBorders>
              <w:top w:val="single" w:sz="6" w:space="0" w:color="auto"/>
              <w:bottom w:val="single" w:sz="6" w:space="0" w:color="auto"/>
              <w:right w:val="nil"/>
            </w:tcBorders>
          </w:tcPr>
          <w:p w14:paraId="759679FD" w14:textId="77777777" w:rsidR="004303BD" w:rsidRPr="00E62517" w:rsidRDefault="004303BD">
            <w:pPr>
              <w:rPr>
                <w:rFonts w:ascii="Arial" w:hAnsi="Arial" w:cs="Arial"/>
                <w:sz w:val="22"/>
                <w:szCs w:val="22"/>
              </w:rPr>
            </w:pPr>
            <w:r w:rsidRPr="00E62517">
              <w:rPr>
                <w:rFonts w:ascii="Arial" w:hAnsi="Arial" w:cs="Arial"/>
                <w:sz w:val="22"/>
                <w:szCs w:val="22"/>
              </w:rPr>
              <w:t>Objekt och belopp för inteckningen</w:t>
            </w:r>
          </w:p>
          <w:p w14:paraId="28D2CC4F"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c>
          <w:tcPr>
            <w:tcW w:w="5386" w:type="dxa"/>
            <w:gridSpan w:val="9"/>
            <w:tcBorders>
              <w:top w:val="single" w:sz="6" w:space="0" w:color="auto"/>
              <w:left w:val="single" w:sz="4" w:space="0" w:color="auto"/>
              <w:bottom w:val="single" w:sz="6" w:space="0" w:color="auto"/>
              <w:right w:val="single" w:sz="4" w:space="0" w:color="auto"/>
            </w:tcBorders>
          </w:tcPr>
          <w:p w14:paraId="39F4ADAB" w14:textId="77777777" w:rsidR="004303BD" w:rsidRPr="00E62517" w:rsidRDefault="004303BD">
            <w:pPr>
              <w:rPr>
                <w:rFonts w:ascii="Arial" w:hAnsi="Arial" w:cs="Arial"/>
                <w:sz w:val="22"/>
                <w:szCs w:val="22"/>
              </w:rPr>
            </w:pPr>
            <w:r w:rsidRPr="00E62517">
              <w:rPr>
                <w:rFonts w:ascii="Arial" w:hAnsi="Arial" w:cs="Arial"/>
                <w:sz w:val="22"/>
                <w:szCs w:val="22"/>
              </w:rPr>
              <w:t>Annan säkerhet</w:t>
            </w:r>
          </w:p>
          <w:p w14:paraId="7AB75115"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44B16533" w14:textId="77777777" w:rsidTr="00B53BD4">
        <w:trPr>
          <w:cantSplit/>
          <w:trHeight w:val="575"/>
        </w:trPr>
        <w:tc>
          <w:tcPr>
            <w:tcW w:w="10419" w:type="dxa"/>
            <w:gridSpan w:val="13"/>
            <w:tcBorders>
              <w:top w:val="single" w:sz="6" w:space="0" w:color="auto"/>
              <w:left w:val="nil"/>
              <w:bottom w:val="nil"/>
            </w:tcBorders>
          </w:tcPr>
          <w:p w14:paraId="0AE31536" w14:textId="77777777" w:rsidR="004303BD" w:rsidRPr="00E62517" w:rsidRDefault="004303BD" w:rsidP="00B53BD4">
            <w:pPr>
              <w:spacing w:before="240"/>
              <w:rPr>
                <w:rFonts w:ascii="Arial" w:hAnsi="Arial" w:cs="Arial"/>
                <w:b/>
                <w:kern w:val="0"/>
                <w:sz w:val="22"/>
                <w:szCs w:val="22"/>
              </w:rPr>
            </w:pPr>
            <w:r w:rsidRPr="00E62517">
              <w:rPr>
                <w:rFonts w:ascii="Arial" w:hAnsi="Arial" w:cs="Arial"/>
                <w:b/>
                <w:kern w:val="0"/>
                <w:sz w:val="22"/>
                <w:szCs w:val="22"/>
              </w:rPr>
              <w:t>KREDITINSTITUTETS UNDERSKRIFT</w:t>
            </w:r>
          </w:p>
        </w:tc>
      </w:tr>
      <w:tr w:rsidR="004303BD" w:rsidRPr="00E62517" w14:paraId="5272456A" w14:textId="77777777" w:rsidTr="00B53BD4">
        <w:trPr>
          <w:cantSplit/>
          <w:trHeight w:val="575"/>
        </w:trPr>
        <w:tc>
          <w:tcPr>
            <w:tcW w:w="10419" w:type="dxa"/>
            <w:gridSpan w:val="13"/>
            <w:tcBorders>
              <w:top w:val="single" w:sz="6" w:space="0" w:color="auto"/>
              <w:bottom w:val="nil"/>
              <w:right w:val="single" w:sz="4" w:space="0" w:color="auto"/>
            </w:tcBorders>
          </w:tcPr>
          <w:p w14:paraId="64843249" w14:textId="77777777" w:rsidR="004303BD" w:rsidRPr="00E62517" w:rsidRDefault="004303BD">
            <w:pPr>
              <w:rPr>
                <w:rFonts w:ascii="Arial" w:hAnsi="Arial" w:cs="Arial"/>
                <w:sz w:val="22"/>
                <w:szCs w:val="22"/>
              </w:rPr>
            </w:pPr>
            <w:r w:rsidRPr="00E62517">
              <w:rPr>
                <w:rFonts w:ascii="Arial" w:hAnsi="Arial" w:cs="Arial"/>
                <w:sz w:val="22"/>
                <w:szCs w:val="22"/>
              </w:rPr>
              <w:t>Ort och datum</w:t>
            </w:r>
          </w:p>
          <w:p w14:paraId="3E8A15C7"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4303BD" w:rsidRPr="00E62517" w14:paraId="15FD0862" w14:textId="77777777" w:rsidTr="00B53BD4">
        <w:trPr>
          <w:cantSplit/>
          <w:trHeight w:val="575"/>
        </w:trPr>
        <w:tc>
          <w:tcPr>
            <w:tcW w:w="10419" w:type="dxa"/>
            <w:gridSpan w:val="13"/>
            <w:tcBorders>
              <w:top w:val="single" w:sz="6" w:space="0" w:color="auto"/>
              <w:bottom w:val="nil"/>
              <w:right w:val="single" w:sz="4" w:space="0" w:color="auto"/>
            </w:tcBorders>
          </w:tcPr>
          <w:p w14:paraId="04DDD059" w14:textId="77777777" w:rsidR="004303BD" w:rsidRPr="00E62517" w:rsidRDefault="004303BD">
            <w:pPr>
              <w:rPr>
                <w:rFonts w:ascii="Arial" w:hAnsi="Arial" w:cs="Arial"/>
                <w:sz w:val="22"/>
                <w:szCs w:val="22"/>
              </w:rPr>
            </w:pPr>
            <w:r w:rsidRPr="00E62517">
              <w:rPr>
                <w:rFonts w:ascii="Arial" w:hAnsi="Arial" w:cs="Arial"/>
                <w:sz w:val="22"/>
                <w:szCs w:val="22"/>
              </w:rPr>
              <w:t>Underskrift</w:t>
            </w:r>
          </w:p>
          <w:p w14:paraId="4C8E9BD5" w14:textId="77777777" w:rsidR="004303BD" w:rsidRPr="00E62517" w:rsidRDefault="004303BD">
            <w:pPr>
              <w:spacing w:before="40"/>
              <w:rPr>
                <w:rFonts w:ascii="Arial" w:hAnsi="Arial" w:cs="Arial"/>
                <w:sz w:val="22"/>
                <w:szCs w:val="22"/>
              </w:rPr>
            </w:pPr>
          </w:p>
        </w:tc>
      </w:tr>
      <w:tr w:rsidR="004303BD" w:rsidRPr="00E62517" w14:paraId="3CF8E0A8" w14:textId="77777777" w:rsidTr="00B53BD4">
        <w:trPr>
          <w:cantSplit/>
          <w:trHeight w:val="575"/>
        </w:trPr>
        <w:tc>
          <w:tcPr>
            <w:tcW w:w="10419" w:type="dxa"/>
            <w:gridSpan w:val="13"/>
            <w:tcBorders>
              <w:top w:val="single" w:sz="6" w:space="0" w:color="auto"/>
              <w:bottom w:val="single" w:sz="4" w:space="0" w:color="auto"/>
              <w:right w:val="single" w:sz="4" w:space="0" w:color="auto"/>
            </w:tcBorders>
          </w:tcPr>
          <w:p w14:paraId="27374E73" w14:textId="77777777" w:rsidR="004303BD" w:rsidRPr="00E62517" w:rsidRDefault="004303BD">
            <w:pPr>
              <w:rPr>
                <w:rFonts w:ascii="Arial" w:hAnsi="Arial" w:cs="Arial"/>
                <w:sz w:val="22"/>
                <w:szCs w:val="22"/>
              </w:rPr>
            </w:pPr>
            <w:r w:rsidRPr="00E62517">
              <w:rPr>
                <w:rFonts w:ascii="Arial" w:hAnsi="Arial" w:cs="Arial"/>
                <w:sz w:val="22"/>
                <w:szCs w:val="22"/>
              </w:rPr>
              <w:t>Namnförtydligande</w:t>
            </w:r>
          </w:p>
          <w:p w14:paraId="0FC96A1F" w14:textId="77777777" w:rsidR="004303BD" w:rsidRPr="00E62517" w:rsidRDefault="004303BD">
            <w:pPr>
              <w:spacing w:before="40"/>
              <w:rPr>
                <w:rFonts w:ascii="Arial" w:hAnsi="Arial" w:cs="Arial"/>
                <w:sz w:val="22"/>
                <w:szCs w:val="22"/>
              </w:rPr>
            </w:pPr>
            <w:r w:rsidRPr="00E62517">
              <w:rPr>
                <w:rFonts w:ascii="Arial" w:hAnsi="Arial" w:cs="Arial"/>
                <w:sz w:val="22"/>
                <w:szCs w:val="22"/>
              </w:rPr>
              <w:fldChar w:fldCharType="begin">
                <w:ffData>
                  <w:name w:val="Teksti514"/>
                  <w:enabled/>
                  <w:calcOnExit w:val="0"/>
                  <w:textInput/>
                </w:ffData>
              </w:fldChar>
            </w:r>
            <w:r w:rsidRPr="00E62517">
              <w:rPr>
                <w:rFonts w:ascii="Arial" w:hAnsi="Arial" w:cs="Arial"/>
                <w:sz w:val="22"/>
                <w:szCs w:val="22"/>
              </w:rPr>
              <w:instrText xml:space="preserve"> FORMTEXT </w:instrText>
            </w:r>
            <w:r w:rsidRPr="00E62517">
              <w:rPr>
                <w:rFonts w:ascii="Arial" w:hAnsi="Arial" w:cs="Arial"/>
                <w:sz w:val="22"/>
                <w:szCs w:val="22"/>
              </w:rPr>
            </w:r>
            <w:r w:rsidRPr="00E62517">
              <w:rPr>
                <w:rFonts w:ascii="Arial" w:hAnsi="Arial" w:cs="Arial"/>
                <w:sz w:val="22"/>
                <w:szCs w:val="22"/>
              </w:rPr>
              <w:fldChar w:fldCharType="separate"/>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noProof/>
                <w:sz w:val="22"/>
                <w:szCs w:val="22"/>
              </w:rPr>
              <w:t> </w:t>
            </w:r>
            <w:r w:rsidRPr="00E62517">
              <w:rPr>
                <w:rFonts w:ascii="Arial" w:hAnsi="Arial" w:cs="Arial"/>
                <w:sz w:val="22"/>
                <w:szCs w:val="22"/>
              </w:rPr>
              <w:fldChar w:fldCharType="end"/>
            </w:r>
          </w:p>
        </w:tc>
      </w:tr>
      <w:tr w:rsidR="00030129" w:rsidRPr="00E62517" w14:paraId="7330DA55" w14:textId="77777777" w:rsidTr="00030129">
        <w:trPr>
          <w:cantSplit/>
          <w:trHeight w:hRule="exact" w:val="787"/>
        </w:trPr>
        <w:tc>
          <w:tcPr>
            <w:tcW w:w="10419" w:type="dxa"/>
            <w:gridSpan w:val="13"/>
            <w:tcBorders>
              <w:top w:val="nil"/>
              <w:left w:val="nil"/>
              <w:bottom w:val="nil"/>
            </w:tcBorders>
          </w:tcPr>
          <w:p w14:paraId="1165E797" w14:textId="77777777" w:rsidR="00030129" w:rsidRPr="00E62517" w:rsidRDefault="00030129">
            <w:pPr>
              <w:spacing w:before="120"/>
              <w:rPr>
                <w:rFonts w:ascii="Arial" w:hAnsi="Arial" w:cs="Arial"/>
                <w:sz w:val="22"/>
                <w:szCs w:val="22"/>
              </w:rPr>
            </w:pPr>
          </w:p>
          <w:p w14:paraId="0D7240E9" w14:textId="77777777" w:rsidR="00030129" w:rsidRPr="00E62517" w:rsidRDefault="00030129">
            <w:pPr>
              <w:spacing w:before="120"/>
              <w:rPr>
                <w:rFonts w:ascii="Arial" w:hAnsi="Arial" w:cs="Arial"/>
                <w:sz w:val="22"/>
                <w:szCs w:val="22"/>
              </w:rPr>
            </w:pPr>
          </w:p>
        </w:tc>
      </w:tr>
    </w:tbl>
    <w:p w14:paraId="3434F377" w14:textId="77777777" w:rsidR="00030129" w:rsidRPr="00E62517" w:rsidRDefault="00030129" w:rsidP="00030129">
      <w:pPr>
        <w:pStyle w:val="Luettelokappale"/>
        <w:ind w:left="0" w:firstLine="0"/>
        <w:rPr>
          <w:b/>
        </w:rPr>
      </w:pPr>
      <w:r w:rsidRPr="00E62517">
        <w:rPr>
          <w:b/>
        </w:rPr>
        <w:t>Villkor i lagstiftningen som bör beaktas gällande borgenslån för ombyggnad av bostadsaktiebolag</w:t>
      </w:r>
    </w:p>
    <w:p w14:paraId="6E6CF2C5" w14:textId="77777777" w:rsidR="00030129" w:rsidRPr="00E62517" w:rsidRDefault="00030129" w:rsidP="00030129">
      <w:pPr>
        <w:pStyle w:val="Luettelokappale"/>
        <w:ind w:left="1134" w:right="-142" w:firstLine="0"/>
      </w:pPr>
    </w:p>
    <w:p w14:paraId="64AA67E6" w14:textId="77777777" w:rsidR="00030129" w:rsidRPr="00E62517" w:rsidRDefault="00030129" w:rsidP="00030129">
      <w:pPr>
        <w:pStyle w:val="Luettelokappale"/>
        <w:ind w:left="1134" w:right="-142" w:firstLine="0"/>
      </w:pPr>
    </w:p>
    <w:p w14:paraId="7860D7F7" w14:textId="7112D8BC" w:rsidR="00030129" w:rsidRPr="00E62517" w:rsidRDefault="00030129" w:rsidP="00030129">
      <w:pPr>
        <w:pStyle w:val="Luettelokappale"/>
        <w:numPr>
          <w:ilvl w:val="0"/>
          <w:numId w:val="1"/>
        </w:numPr>
        <w:ind w:left="284" w:right="-142" w:hanging="256"/>
      </w:pPr>
      <w:r w:rsidRPr="00E62517">
        <w:t xml:space="preserve">En låneförbindelse från ett kreditinstitut som står under offentlig tillsyn eller från kommunen ARA 63. Borgenslånet kan utgöra högst 70 procent av de av ARA godkända ombyggnadskostnaderna.                                                                                 </w:t>
      </w:r>
    </w:p>
    <w:p w14:paraId="364A10C6" w14:textId="77777777" w:rsidR="00030129" w:rsidRPr="00E62517" w:rsidRDefault="00030129" w:rsidP="00030129">
      <w:pPr>
        <w:pStyle w:val="Luettelokappale"/>
        <w:ind w:left="1134" w:right="-142" w:firstLine="0"/>
      </w:pPr>
    </w:p>
    <w:p w14:paraId="52724116" w14:textId="77777777" w:rsidR="00030129" w:rsidRPr="00E62517" w:rsidRDefault="00030129" w:rsidP="00030129">
      <w:pPr>
        <w:pStyle w:val="Luettelokappale"/>
        <w:numPr>
          <w:ilvl w:val="0"/>
          <w:numId w:val="1"/>
        </w:numPr>
        <w:ind w:left="284" w:right="-142" w:hanging="256"/>
      </w:pPr>
      <w:r w:rsidRPr="00E62517">
        <w:t>Arrendeavtalet måste innehålla ett villkor som förbjuder uppsägning av avtalet under den garantitid på 20 år som fastställs i 10 § 1 mom. i lagen om statsborgen för ombyggnadslån för bostadsaktiebolag (941/2014) och minst 5 år efter garantitiden.  Arrenderätten ska kunna överföras till en tredje part utan att fastighetsägaren hörs.</w:t>
      </w:r>
    </w:p>
    <w:p w14:paraId="0437DBF0" w14:textId="77777777" w:rsidR="00030129" w:rsidRPr="00E62517" w:rsidRDefault="00030129" w:rsidP="00030129">
      <w:pPr>
        <w:pStyle w:val="Luettelokappale"/>
        <w:ind w:left="1134" w:right="-142" w:firstLine="0"/>
      </w:pPr>
    </w:p>
    <w:p w14:paraId="6DFD2BB9" w14:textId="77777777" w:rsidR="007F0ADF" w:rsidRPr="00E62517" w:rsidRDefault="00030129" w:rsidP="00030129">
      <w:pPr>
        <w:pStyle w:val="Luettelokappale"/>
        <w:numPr>
          <w:ilvl w:val="0"/>
          <w:numId w:val="1"/>
        </w:numPr>
        <w:ind w:left="284" w:right="-142" w:hanging="283"/>
      </w:pPr>
      <w:r w:rsidRPr="00E62517">
        <w:t xml:space="preserve">Borgenslånet ska ha en inteckningssäkerhet eller annan tryggande säkerhet med bättre förmånsrätt än låntagarens övriga lån. ARA kan av särskilda skäl besluta att borgenslånets inteckningssäkerhet har sämre förmånsrätt än inteckningssäkerheten för ett annat lån. Detta förutsätter att det </w:t>
      </w:r>
      <w:r w:rsidRPr="00E62517">
        <w:rPr>
          <w:b/>
        </w:rPr>
        <w:t>sammanlagda beloppet</w:t>
      </w:r>
      <w:r w:rsidRPr="00E62517">
        <w:t xml:space="preserve"> av borgenslånet och det lån som har bättre förmånsrätt är </w:t>
      </w:r>
      <w:r w:rsidRPr="00E62517">
        <w:rPr>
          <w:b/>
        </w:rPr>
        <w:t>högst 50 procent av objektets verkliga värde</w:t>
      </w:r>
      <w:r w:rsidRPr="00E62517">
        <w:t xml:space="preserve">. Om andra skulder har bättre förmånsrätt än borgenslånet ska det som säkerhet för borgenslånet dessutom tas upp </w:t>
      </w:r>
      <w:r w:rsidRPr="00E62517">
        <w:rPr>
          <w:b/>
        </w:rPr>
        <w:t>en efterpantsättning</w:t>
      </w:r>
      <w:r w:rsidRPr="00E62517">
        <w:t xml:space="preserve"> för de lån som har bättre förmånsrätt. </w:t>
      </w:r>
    </w:p>
    <w:p w14:paraId="5331BB45" w14:textId="77777777" w:rsidR="00B53BD4" w:rsidRPr="00E62517" w:rsidRDefault="00B53BD4" w:rsidP="00B53BD4">
      <w:pPr>
        <w:pStyle w:val="Luettelokappale"/>
        <w:ind w:left="284" w:right="-142" w:firstLine="0"/>
      </w:pPr>
    </w:p>
    <w:sectPr w:rsidR="00B53BD4" w:rsidRPr="00E62517" w:rsidSect="00E62517">
      <w:footerReference w:type="default" r:id="rId7"/>
      <w:headerReference w:type="first" r:id="rId8"/>
      <w:pgSz w:w="11907" w:h="16840"/>
      <w:pgMar w:top="397" w:right="851" w:bottom="266" w:left="113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7F9F" w14:textId="77777777" w:rsidR="00811464" w:rsidRDefault="00811464" w:rsidP="0086151A">
      <w:r>
        <w:separator/>
      </w:r>
    </w:p>
  </w:endnote>
  <w:endnote w:type="continuationSeparator" w:id="0">
    <w:p w14:paraId="47F507C7" w14:textId="77777777" w:rsidR="00811464" w:rsidRDefault="00811464" w:rsidP="0086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BB53" w14:textId="14EC49D5" w:rsidR="0086151A" w:rsidRPr="0086151A" w:rsidRDefault="0086151A">
    <w:pPr>
      <w:pStyle w:val="Alatunniste"/>
      <w:rPr>
        <w:rFonts w:ascii="Verdana" w:hAnsi="Verdana"/>
        <w:sz w:val="16"/>
        <w:szCs w:val="16"/>
      </w:rPr>
    </w:pPr>
    <w:r>
      <w:rPr>
        <w:rFonts w:ascii="Verdana" w:hAnsi="Verdana"/>
        <w:sz w:val="16"/>
        <w:szCs w:val="16"/>
      </w:rPr>
      <w:t xml:space="preserve">Blankett </w:t>
    </w:r>
    <w:r w:rsidRPr="00072D16">
      <w:rPr>
        <w:rFonts w:ascii="Verdana" w:hAnsi="Verdana"/>
        <w:sz w:val="16"/>
        <w:szCs w:val="16"/>
      </w:rPr>
      <w:t>ARA 63</w:t>
    </w:r>
  </w:p>
  <w:p w14:paraId="2BE75A89" w14:textId="77777777" w:rsidR="0086151A" w:rsidRDefault="0086151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C8A" w14:textId="77777777" w:rsidR="00811464" w:rsidRDefault="00811464" w:rsidP="0086151A">
      <w:r>
        <w:separator/>
      </w:r>
    </w:p>
  </w:footnote>
  <w:footnote w:type="continuationSeparator" w:id="0">
    <w:p w14:paraId="536C9748" w14:textId="77777777" w:rsidR="00811464" w:rsidRDefault="00811464" w:rsidP="0086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C7D6" w14:textId="19E549FE" w:rsidR="00E62517" w:rsidRDefault="00E62517">
    <w:pPr>
      <w:pStyle w:val="Yltunniste"/>
    </w:pPr>
    <w:r w:rsidRPr="00381E2C">
      <w:rPr>
        <w:rFonts w:ascii="Arial" w:hAnsi="Arial" w:cs="Arial"/>
        <w:noProof/>
      </w:rPr>
      <w:drawing>
        <wp:anchor distT="0" distB="0" distL="114300" distR="114300" simplePos="0" relativeHeight="251658240" behindDoc="1" locked="0" layoutInCell="1" allowOverlap="1" wp14:anchorId="0C545E1B" wp14:editId="1946FA1A">
          <wp:simplePos x="0" y="0"/>
          <wp:positionH relativeFrom="column">
            <wp:posOffset>-288290</wp:posOffset>
          </wp:positionH>
          <wp:positionV relativeFrom="paragraph">
            <wp:posOffset>180340</wp:posOffset>
          </wp:positionV>
          <wp:extent cx="1904400" cy="874800"/>
          <wp:effectExtent l="0" t="0" r="0" b="1905"/>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356F7"/>
    <w:multiLevelType w:val="hybridMultilevel"/>
    <w:tmpl w:val="86B6767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hint="default"/>
      </w:rPr>
    </w:lvl>
    <w:lvl w:ilvl="2" w:tplc="12882ADC">
      <w:start w:val="1"/>
      <w:numFmt w:val="bullet"/>
      <w:lvlText w:val="-"/>
      <w:lvlJc w:val="left"/>
      <w:pPr>
        <w:ind w:left="3104" w:hanging="360"/>
      </w:pPr>
      <w:rPr>
        <w:rFonts w:ascii="Courier New" w:hAnsi="Courier New"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210024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VsGoBzbfLVg+8ykdvooUXDFNZHdNHCf3idtE5LBEFoU7Du7bL49CK5AhHVKwZLRx/YFfwBpNIK9hQ+NvmUlQ==" w:salt="fpkTmcYrfq1DAzb1PEdSA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DF"/>
    <w:rsid w:val="00030129"/>
    <w:rsid w:val="001154AF"/>
    <w:rsid w:val="00233D2A"/>
    <w:rsid w:val="004303BD"/>
    <w:rsid w:val="004343CF"/>
    <w:rsid w:val="006407D3"/>
    <w:rsid w:val="006A3BC4"/>
    <w:rsid w:val="007F0ADF"/>
    <w:rsid w:val="00811464"/>
    <w:rsid w:val="0086151A"/>
    <w:rsid w:val="00B24E6C"/>
    <w:rsid w:val="00B53BD4"/>
    <w:rsid w:val="00BE0F80"/>
    <w:rsid w:val="00D4455A"/>
    <w:rsid w:val="00DC5D66"/>
    <w:rsid w:val="00E625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2962B"/>
  <w15:chartTrackingRefBased/>
  <w15:docId w15:val="{B26FF9F1-B078-49C2-80DB-8B295E28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kern w:val="28"/>
      <w:sz w:val="24"/>
      <w:lang w:val="sv-SE"/>
    </w:rPr>
  </w:style>
  <w:style w:type="paragraph" w:styleId="Otsikko3">
    <w:name w:val="heading 3"/>
    <w:basedOn w:val="Normaali"/>
    <w:next w:val="Normaali"/>
    <w:qFormat/>
    <w:pPr>
      <w:keepNext/>
      <w:tabs>
        <w:tab w:val="left" w:pos="720"/>
      </w:tabs>
      <w:spacing w:before="120"/>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3">
    <w:name w:val="toc 3"/>
    <w:basedOn w:val="Normaali"/>
    <w:next w:val="Normaali"/>
    <w:autoRedefine/>
    <w:semiHidden/>
    <w:pPr>
      <w:tabs>
        <w:tab w:val="left" w:leader="dot" w:pos="1080"/>
        <w:tab w:val="left" w:leader="dot" w:pos="9374"/>
      </w:tabs>
      <w:ind w:left="475"/>
    </w:pPr>
    <w:rPr>
      <w:noProof/>
      <w:sz w:val="20"/>
    </w:rPr>
  </w:style>
  <w:style w:type="paragraph" w:styleId="Sisluet1">
    <w:name w:val="toc 1"/>
    <w:basedOn w:val="Normaali"/>
    <w:next w:val="Normaali"/>
    <w:autoRedefine/>
    <w:semiHidden/>
    <w:pPr>
      <w:tabs>
        <w:tab w:val="right" w:leader="dot" w:pos="9504"/>
      </w:tabs>
      <w:spacing w:line="240" w:lineRule="exact"/>
      <w:ind w:left="1440"/>
    </w:pPr>
  </w:style>
  <w:style w:type="paragraph" w:styleId="Sisluet2">
    <w:name w:val="toc 2"/>
    <w:basedOn w:val="Normaali"/>
    <w:next w:val="Normaali"/>
    <w:autoRedefine/>
    <w:semiHidden/>
    <w:pPr>
      <w:tabs>
        <w:tab w:val="right" w:pos="9907"/>
      </w:tabs>
      <w:spacing w:line="240" w:lineRule="exact"/>
      <w:ind w:left="720"/>
    </w:pPr>
  </w:style>
  <w:style w:type="paragraph" w:styleId="Loppuviitteenteksti">
    <w:name w:val="endnote text"/>
    <w:basedOn w:val="Normaali"/>
    <w:semiHidden/>
    <w:rPr>
      <w:sz w:val="20"/>
    </w:rPr>
  </w:style>
  <w:style w:type="character" w:styleId="Loppuviitteenviite">
    <w:name w:val="endnote reference"/>
    <w:semiHidden/>
    <w:rPr>
      <w:vertAlign w:val="superscript"/>
    </w:rPr>
  </w:style>
  <w:style w:type="paragraph" w:styleId="Seliteteksti">
    <w:name w:val="Balloon Text"/>
    <w:basedOn w:val="Normaali"/>
    <w:semiHidden/>
    <w:rsid w:val="00B24E6C"/>
    <w:rPr>
      <w:rFonts w:ascii="Tahoma" w:hAnsi="Tahoma" w:cs="Tahoma"/>
      <w:sz w:val="16"/>
      <w:szCs w:val="16"/>
    </w:rPr>
  </w:style>
  <w:style w:type="paragraph" w:styleId="Luettelokappale">
    <w:name w:val="List Paragraph"/>
    <w:basedOn w:val="Normaali"/>
    <w:uiPriority w:val="99"/>
    <w:qFormat/>
    <w:rsid w:val="00030129"/>
    <w:pPr>
      <w:autoSpaceDE w:val="0"/>
      <w:autoSpaceDN w:val="0"/>
      <w:adjustRightInd w:val="0"/>
      <w:ind w:left="720" w:hanging="357"/>
      <w:contextualSpacing/>
    </w:pPr>
    <w:rPr>
      <w:rFonts w:ascii="Arial" w:hAnsi="Arial" w:cs="Arial"/>
      <w:kern w:val="0"/>
      <w:sz w:val="22"/>
      <w:szCs w:val="22"/>
      <w:lang w:val="sv-FI" w:eastAsia="sv-FI"/>
    </w:rPr>
  </w:style>
  <w:style w:type="paragraph" w:styleId="Yltunniste">
    <w:name w:val="header"/>
    <w:basedOn w:val="Normaali"/>
    <w:link w:val="YltunnisteChar"/>
    <w:rsid w:val="0086151A"/>
    <w:pPr>
      <w:tabs>
        <w:tab w:val="center" w:pos="4819"/>
        <w:tab w:val="right" w:pos="9638"/>
      </w:tabs>
    </w:pPr>
  </w:style>
  <w:style w:type="character" w:customStyle="1" w:styleId="YltunnisteChar">
    <w:name w:val="Ylätunniste Char"/>
    <w:basedOn w:val="Kappaleenoletusfontti"/>
    <w:link w:val="Yltunniste"/>
    <w:rsid w:val="0086151A"/>
    <w:rPr>
      <w:kern w:val="28"/>
      <w:sz w:val="24"/>
      <w:lang w:val="sv-SE"/>
    </w:rPr>
  </w:style>
  <w:style w:type="paragraph" w:styleId="Alatunniste">
    <w:name w:val="footer"/>
    <w:basedOn w:val="Normaali"/>
    <w:link w:val="AlatunnisteChar"/>
    <w:uiPriority w:val="99"/>
    <w:rsid w:val="0086151A"/>
    <w:pPr>
      <w:tabs>
        <w:tab w:val="center" w:pos="4819"/>
        <w:tab w:val="right" w:pos="9638"/>
      </w:tabs>
    </w:pPr>
  </w:style>
  <w:style w:type="character" w:customStyle="1" w:styleId="AlatunnisteChar">
    <w:name w:val="Alatunniste Char"/>
    <w:basedOn w:val="Kappaleenoletusfontti"/>
    <w:link w:val="Alatunniste"/>
    <w:uiPriority w:val="99"/>
    <w:rsid w:val="0086151A"/>
    <w:rPr>
      <w:kern w:val="28"/>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2503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lpstr>
    </vt:vector>
  </TitlesOfParts>
  <Company>Ympäristöhallinto</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ARA</dc:creator>
  <cp:keywords/>
  <cp:lastModifiedBy>Ritaranta Tuula (YM)</cp:lastModifiedBy>
  <cp:revision>2</cp:revision>
  <cp:lastPrinted>2010-06-14T06:23:00Z</cp:lastPrinted>
  <dcterms:created xsi:type="dcterms:W3CDTF">2025-03-20T06:45:00Z</dcterms:created>
  <dcterms:modified xsi:type="dcterms:W3CDTF">2025-03-20T06:45:00Z</dcterms:modified>
</cp:coreProperties>
</file>