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9"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48"/>
        <w:gridCol w:w="851"/>
        <w:gridCol w:w="708"/>
        <w:gridCol w:w="142"/>
        <w:gridCol w:w="284"/>
        <w:gridCol w:w="850"/>
        <w:gridCol w:w="284"/>
        <w:gridCol w:w="141"/>
        <w:gridCol w:w="426"/>
        <w:gridCol w:w="992"/>
        <w:gridCol w:w="425"/>
        <w:gridCol w:w="2268"/>
      </w:tblGrid>
      <w:tr w:rsidR="0019242E" w:rsidRPr="00F0199F" w14:paraId="66F32BBD" w14:textId="77777777" w:rsidTr="009A375B">
        <w:trPr>
          <w:cantSplit/>
          <w:trHeight w:hRule="exact" w:val="709"/>
        </w:trPr>
        <w:tc>
          <w:tcPr>
            <w:tcW w:w="4749" w:type="dxa"/>
            <w:gridSpan w:val="4"/>
            <w:vMerge w:val="restart"/>
            <w:tcBorders>
              <w:top w:val="nil"/>
              <w:left w:val="nil"/>
              <w:bottom w:val="nil"/>
              <w:right w:val="nil"/>
            </w:tcBorders>
          </w:tcPr>
          <w:p w14:paraId="4DD20A2A" w14:textId="697BA20F" w:rsidR="003B1D00" w:rsidRPr="00F0199F" w:rsidRDefault="003B1D00">
            <w:pPr>
              <w:rPr>
                <w:rFonts w:ascii="Arial" w:hAnsi="Arial" w:cs="Arial"/>
                <w:sz w:val="22"/>
                <w:szCs w:val="22"/>
              </w:rPr>
            </w:pPr>
          </w:p>
          <w:p w14:paraId="0DDCD137" w14:textId="77777777" w:rsidR="003B1D00" w:rsidRPr="00F0199F" w:rsidRDefault="003B1D00">
            <w:pPr>
              <w:rPr>
                <w:rFonts w:ascii="Arial" w:hAnsi="Arial" w:cs="Arial"/>
                <w:b/>
                <w:bCs/>
                <w:sz w:val="22"/>
                <w:szCs w:val="22"/>
              </w:rPr>
            </w:pPr>
          </w:p>
        </w:tc>
        <w:tc>
          <w:tcPr>
            <w:tcW w:w="5670" w:type="dxa"/>
            <w:gridSpan w:val="8"/>
            <w:tcBorders>
              <w:top w:val="nil"/>
              <w:left w:val="nil"/>
              <w:bottom w:val="nil"/>
            </w:tcBorders>
          </w:tcPr>
          <w:p w14:paraId="6B52EA4B" w14:textId="77777777" w:rsidR="003B1D00" w:rsidRPr="00F0199F" w:rsidRDefault="0019242E" w:rsidP="00A868FE">
            <w:pPr>
              <w:spacing w:before="120"/>
              <w:rPr>
                <w:rFonts w:ascii="Arial" w:hAnsi="Arial" w:cs="Arial"/>
                <w:sz w:val="24"/>
                <w:szCs w:val="24"/>
              </w:rPr>
            </w:pPr>
            <w:r w:rsidRPr="00F0199F">
              <w:rPr>
                <w:rFonts w:ascii="Arial" w:hAnsi="Arial" w:cs="Arial"/>
                <w:b/>
                <w:bCs/>
                <w:sz w:val="24"/>
                <w:szCs w:val="24"/>
              </w:rPr>
              <w:t>KALKYL ÖVER INLÖSNINGSPRISET FÖR HYRESBOSTAD</w:t>
            </w:r>
          </w:p>
        </w:tc>
      </w:tr>
      <w:tr w:rsidR="0019242E" w:rsidRPr="00F0199F" w14:paraId="2C151E8A" w14:textId="77777777" w:rsidTr="00A868FE">
        <w:trPr>
          <w:cantSplit/>
          <w:trHeight w:val="681"/>
        </w:trPr>
        <w:tc>
          <w:tcPr>
            <w:tcW w:w="4749" w:type="dxa"/>
            <w:gridSpan w:val="4"/>
            <w:vMerge/>
            <w:tcBorders>
              <w:top w:val="single" w:sz="6" w:space="0" w:color="auto"/>
              <w:left w:val="nil"/>
              <w:bottom w:val="nil"/>
              <w:right w:val="nil"/>
            </w:tcBorders>
          </w:tcPr>
          <w:p w14:paraId="19E1F277" w14:textId="77777777" w:rsidR="003B1D00" w:rsidRPr="00F0199F" w:rsidRDefault="003B1D00">
            <w:pPr>
              <w:spacing w:before="120"/>
              <w:rPr>
                <w:rFonts w:ascii="Arial" w:hAnsi="Arial" w:cs="Arial"/>
                <w:sz w:val="22"/>
                <w:szCs w:val="22"/>
              </w:rPr>
            </w:pPr>
          </w:p>
        </w:tc>
        <w:tc>
          <w:tcPr>
            <w:tcW w:w="5670" w:type="dxa"/>
            <w:gridSpan w:val="8"/>
            <w:tcBorders>
              <w:top w:val="nil"/>
              <w:left w:val="nil"/>
              <w:bottom w:val="nil"/>
              <w:right w:val="nil"/>
            </w:tcBorders>
          </w:tcPr>
          <w:p w14:paraId="35D1B9F8" w14:textId="77777777" w:rsidR="009A375B" w:rsidRPr="00F0199F" w:rsidRDefault="0019242E">
            <w:pPr>
              <w:spacing w:before="120"/>
              <w:rPr>
                <w:rFonts w:ascii="Arial" w:hAnsi="Arial" w:cs="Arial"/>
                <w:sz w:val="22"/>
                <w:szCs w:val="22"/>
              </w:rPr>
            </w:pPr>
            <w:r w:rsidRPr="00F0199F">
              <w:rPr>
                <w:rFonts w:ascii="Arial" w:hAnsi="Arial" w:cs="Arial"/>
                <w:sz w:val="22"/>
                <w:szCs w:val="22"/>
              </w:rPr>
              <w:fldChar w:fldCharType="begin">
                <w:ffData>
                  <w:name w:val="Valinta1"/>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Hyresbostad i hyreshus av bostadsaktie</w:t>
            </w:r>
            <w:r w:rsidR="009A375B" w:rsidRPr="00F0199F">
              <w:rPr>
                <w:rFonts w:ascii="Arial" w:hAnsi="Arial" w:cs="Arial"/>
                <w:sz w:val="22"/>
                <w:szCs w:val="22"/>
              </w:rPr>
              <w:t>-</w:t>
            </w:r>
          </w:p>
          <w:p w14:paraId="0C1F7BED" w14:textId="345B8388" w:rsidR="003B1D00" w:rsidRPr="00F0199F" w:rsidRDefault="0019242E" w:rsidP="009A375B">
            <w:pPr>
              <w:ind w:firstLine="352"/>
              <w:rPr>
                <w:rFonts w:ascii="Arial" w:hAnsi="Arial" w:cs="Arial"/>
                <w:sz w:val="22"/>
                <w:szCs w:val="22"/>
              </w:rPr>
            </w:pPr>
            <w:r w:rsidRPr="00F0199F">
              <w:rPr>
                <w:rFonts w:ascii="Arial" w:hAnsi="Arial" w:cs="Arial"/>
                <w:sz w:val="22"/>
                <w:szCs w:val="22"/>
              </w:rPr>
              <w:t>bolagsform</w:t>
            </w:r>
          </w:p>
          <w:p w14:paraId="4612CD05" w14:textId="77777777" w:rsidR="009A375B" w:rsidRPr="00F0199F" w:rsidRDefault="0019242E">
            <w:pPr>
              <w:spacing w:before="40"/>
              <w:rPr>
                <w:rFonts w:ascii="Arial" w:hAnsi="Arial" w:cs="Arial"/>
                <w:sz w:val="22"/>
                <w:szCs w:val="22"/>
              </w:rPr>
            </w:pPr>
            <w:r w:rsidRPr="00F0199F">
              <w:rPr>
                <w:rFonts w:ascii="Arial" w:hAnsi="Arial" w:cs="Arial"/>
                <w:sz w:val="22"/>
                <w:szCs w:val="22"/>
              </w:rPr>
              <w:fldChar w:fldCharType="begin">
                <w:ffData>
                  <w:name w:val="Valinta1"/>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Med anskaffningslån finansierad hyresbostad</w:t>
            </w:r>
          </w:p>
          <w:p w14:paraId="2EE1EB85" w14:textId="5A500EE8" w:rsidR="003B1D00" w:rsidRPr="00F0199F" w:rsidRDefault="0019242E" w:rsidP="009A375B">
            <w:pPr>
              <w:spacing w:before="40"/>
              <w:ind w:firstLine="351"/>
              <w:rPr>
                <w:rFonts w:ascii="Arial" w:hAnsi="Arial" w:cs="Arial"/>
                <w:sz w:val="22"/>
                <w:szCs w:val="22"/>
              </w:rPr>
            </w:pPr>
            <w:r w:rsidRPr="00F0199F">
              <w:rPr>
                <w:rFonts w:ascii="Arial" w:hAnsi="Arial" w:cs="Arial"/>
                <w:sz w:val="22"/>
                <w:szCs w:val="22"/>
              </w:rPr>
              <w:t>i bostadsaktiehus</w:t>
            </w:r>
          </w:p>
        </w:tc>
      </w:tr>
      <w:tr w:rsidR="0019242E" w:rsidRPr="00F0199F" w14:paraId="058F41DC" w14:textId="77777777">
        <w:trPr>
          <w:cantSplit/>
          <w:trHeight w:val="295"/>
        </w:trPr>
        <w:tc>
          <w:tcPr>
            <w:tcW w:w="10419" w:type="dxa"/>
            <w:gridSpan w:val="12"/>
            <w:tcBorders>
              <w:top w:val="nil"/>
              <w:left w:val="nil"/>
              <w:bottom w:val="single" w:sz="6" w:space="0" w:color="auto"/>
              <w:right w:val="nil"/>
            </w:tcBorders>
          </w:tcPr>
          <w:p w14:paraId="41416A13" w14:textId="77777777" w:rsidR="003B1D00" w:rsidRPr="00F0199F" w:rsidRDefault="0019242E">
            <w:pPr>
              <w:spacing w:before="200"/>
              <w:rPr>
                <w:rFonts w:ascii="Arial" w:hAnsi="Arial" w:cs="Arial"/>
                <w:sz w:val="22"/>
                <w:szCs w:val="22"/>
              </w:rPr>
            </w:pPr>
            <w:r w:rsidRPr="00F0199F">
              <w:rPr>
                <w:rFonts w:ascii="Arial" w:hAnsi="Arial" w:cs="Arial"/>
                <w:b/>
                <w:bCs/>
                <w:sz w:val="22"/>
                <w:szCs w:val="22"/>
              </w:rPr>
              <w:t>KONTAKTUPPGIFTER</w:t>
            </w:r>
          </w:p>
        </w:tc>
      </w:tr>
      <w:tr w:rsidR="0019242E" w:rsidRPr="00F0199F" w14:paraId="793A2C50" w14:textId="77777777" w:rsidTr="009A375B">
        <w:trPr>
          <w:cantSplit/>
          <w:trHeight w:val="482"/>
        </w:trPr>
        <w:tc>
          <w:tcPr>
            <w:tcW w:w="4749" w:type="dxa"/>
            <w:gridSpan w:val="4"/>
            <w:tcBorders>
              <w:top w:val="single" w:sz="6" w:space="0" w:color="auto"/>
              <w:left w:val="single" w:sz="4" w:space="0" w:color="auto"/>
              <w:bottom w:val="single" w:sz="6" w:space="0" w:color="auto"/>
              <w:right w:val="single" w:sz="4" w:space="0" w:color="auto"/>
            </w:tcBorders>
          </w:tcPr>
          <w:p w14:paraId="63DE3810" w14:textId="77777777" w:rsidR="003B1D00" w:rsidRPr="00F0199F" w:rsidRDefault="0019242E">
            <w:pPr>
              <w:rPr>
                <w:rFonts w:ascii="Arial" w:hAnsi="Arial" w:cs="Arial"/>
                <w:sz w:val="22"/>
                <w:szCs w:val="22"/>
              </w:rPr>
            </w:pPr>
            <w:r w:rsidRPr="00F0199F">
              <w:rPr>
                <w:rFonts w:ascii="Arial" w:hAnsi="Arial" w:cs="Arial"/>
                <w:sz w:val="22"/>
                <w:szCs w:val="22"/>
              </w:rPr>
              <w:t>Ägare</w:t>
            </w:r>
          </w:p>
          <w:p w14:paraId="5F199EEB"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402" w:type="dxa"/>
            <w:gridSpan w:val="7"/>
            <w:tcBorders>
              <w:top w:val="single" w:sz="6" w:space="0" w:color="auto"/>
              <w:left w:val="single" w:sz="4" w:space="0" w:color="auto"/>
              <w:bottom w:val="single" w:sz="6" w:space="0" w:color="auto"/>
              <w:right w:val="single" w:sz="4" w:space="0" w:color="auto"/>
            </w:tcBorders>
          </w:tcPr>
          <w:p w14:paraId="74F286CB" w14:textId="77777777" w:rsidR="003B1D00" w:rsidRPr="00F0199F" w:rsidRDefault="0019242E">
            <w:pPr>
              <w:rPr>
                <w:rFonts w:ascii="Arial" w:hAnsi="Arial" w:cs="Arial"/>
                <w:sz w:val="22"/>
                <w:szCs w:val="22"/>
              </w:rPr>
            </w:pPr>
            <w:r w:rsidRPr="00F0199F">
              <w:rPr>
                <w:rFonts w:ascii="Arial" w:hAnsi="Arial" w:cs="Arial"/>
                <w:sz w:val="22"/>
                <w:szCs w:val="22"/>
              </w:rPr>
              <w:t>Hemkommun</w:t>
            </w:r>
          </w:p>
          <w:p w14:paraId="172A0964"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268" w:type="dxa"/>
            <w:tcBorders>
              <w:top w:val="single" w:sz="6" w:space="0" w:color="auto"/>
              <w:left w:val="single" w:sz="4" w:space="0" w:color="auto"/>
              <w:bottom w:val="single" w:sz="6" w:space="0" w:color="auto"/>
              <w:right w:val="single" w:sz="4" w:space="0" w:color="auto"/>
            </w:tcBorders>
          </w:tcPr>
          <w:p w14:paraId="42B70DAE" w14:textId="77777777" w:rsidR="003B1D00" w:rsidRPr="00F0199F" w:rsidRDefault="0019242E">
            <w:pPr>
              <w:rPr>
                <w:rFonts w:ascii="Arial" w:hAnsi="Arial" w:cs="Arial"/>
                <w:sz w:val="22"/>
                <w:szCs w:val="22"/>
              </w:rPr>
            </w:pPr>
            <w:r w:rsidRPr="00F0199F">
              <w:rPr>
                <w:rFonts w:ascii="Arial" w:hAnsi="Arial" w:cs="Arial"/>
                <w:sz w:val="22"/>
                <w:szCs w:val="22"/>
              </w:rPr>
              <w:t>FO-nummer</w:t>
            </w:r>
          </w:p>
          <w:p w14:paraId="0394A993"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61355B19" w14:textId="77777777" w:rsidTr="009A375B">
        <w:trPr>
          <w:cantSplit/>
          <w:trHeight w:val="482"/>
        </w:trPr>
        <w:tc>
          <w:tcPr>
            <w:tcW w:w="4749" w:type="dxa"/>
            <w:gridSpan w:val="4"/>
            <w:tcBorders>
              <w:top w:val="single" w:sz="6" w:space="0" w:color="auto"/>
              <w:left w:val="single" w:sz="6" w:space="0" w:color="auto"/>
              <w:bottom w:val="nil"/>
              <w:right w:val="single" w:sz="4" w:space="0" w:color="auto"/>
            </w:tcBorders>
          </w:tcPr>
          <w:p w14:paraId="47C2F6F1" w14:textId="77777777" w:rsidR="003B1D00" w:rsidRPr="00F0199F" w:rsidRDefault="0019242E">
            <w:pPr>
              <w:rPr>
                <w:rFonts w:ascii="Arial" w:hAnsi="Arial" w:cs="Arial"/>
                <w:sz w:val="22"/>
                <w:szCs w:val="22"/>
              </w:rPr>
            </w:pPr>
            <w:r w:rsidRPr="00F0199F">
              <w:rPr>
                <w:rFonts w:ascii="Arial" w:hAnsi="Arial" w:cs="Arial"/>
                <w:sz w:val="22"/>
                <w:szCs w:val="22"/>
              </w:rPr>
              <w:t>Ombudets namn och ställning</w:t>
            </w:r>
          </w:p>
          <w:p w14:paraId="1D885B63"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402" w:type="dxa"/>
            <w:gridSpan w:val="7"/>
            <w:tcBorders>
              <w:top w:val="single" w:sz="6" w:space="0" w:color="auto"/>
              <w:left w:val="single" w:sz="6" w:space="0" w:color="auto"/>
              <w:bottom w:val="nil"/>
              <w:right w:val="single" w:sz="4" w:space="0" w:color="auto"/>
            </w:tcBorders>
          </w:tcPr>
          <w:p w14:paraId="1326A4A8" w14:textId="77777777" w:rsidR="003B1D00" w:rsidRPr="00F0199F" w:rsidRDefault="0019242E">
            <w:pPr>
              <w:rPr>
                <w:rFonts w:ascii="Arial" w:hAnsi="Arial" w:cs="Arial"/>
                <w:sz w:val="22"/>
                <w:szCs w:val="22"/>
              </w:rPr>
            </w:pPr>
            <w:r w:rsidRPr="00F0199F">
              <w:rPr>
                <w:rFonts w:ascii="Arial" w:hAnsi="Arial" w:cs="Arial"/>
                <w:sz w:val="22"/>
                <w:szCs w:val="22"/>
              </w:rPr>
              <w:t>E-postadress</w:t>
            </w:r>
          </w:p>
          <w:p w14:paraId="4C8783A4"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268" w:type="dxa"/>
            <w:tcBorders>
              <w:top w:val="single" w:sz="6" w:space="0" w:color="auto"/>
              <w:left w:val="single" w:sz="6" w:space="0" w:color="auto"/>
              <w:bottom w:val="nil"/>
              <w:right w:val="single" w:sz="4" w:space="0" w:color="auto"/>
            </w:tcBorders>
          </w:tcPr>
          <w:p w14:paraId="05D216C7" w14:textId="77777777" w:rsidR="003B1D00" w:rsidRPr="00F0199F" w:rsidRDefault="0019242E">
            <w:pPr>
              <w:rPr>
                <w:rFonts w:ascii="Arial" w:hAnsi="Arial" w:cs="Arial"/>
                <w:sz w:val="22"/>
                <w:szCs w:val="22"/>
              </w:rPr>
            </w:pPr>
            <w:r w:rsidRPr="00F0199F">
              <w:rPr>
                <w:rFonts w:ascii="Arial" w:hAnsi="Arial" w:cs="Arial"/>
                <w:sz w:val="22"/>
                <w:szCs w:val="22"/>
              </w:rPr>
              <w:t>Telefonnummer</w:t>
            </w:r>
          </w:p>
          <w:p w14:paraId="67C08EDB"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3A0A892E" w14:textId="77777777" w:rsidTr="009A375B">
        <w:trPr>
          <w:cantSplit/>
          <w:trHeight w:val="482"/>
        </w:trPr>
        <w:tc>
          <w:tcPr>
            <w:tcW w:w="4749" w:type="dxa"/>
            <w:gridSpan w:val="4"/>
            <w:tcBorders>
              <w:top w:val="single" w:sz="4" w:space="0" w:color="auto"/>
              <w:left w:val="single" w:sz="4" w:space="0" w:color="auto"/>
              <w:bottom w:val="single" w:sz="4" w:space="0" w:color="auto"/>
              <w:right w:val="single" w:sz="4" w:space="0" w:color="auto"/>
            </w:tcBorders>
          </w:tcPr>
          <w:p w14:paraId="56F4AB5E" w14:textId="77777777" w:rsidR="003B1D00" w:rsidRPr="00F0199F" w:rsidRDefault="0019242E">
            <w:pPr>
              <w:rPr>
                <w:rFonts w:ascii="Arial" w:hAnsi="Arial" w:cs="Arial"/>
                <w:sz w:val="22"/>
                <w:szCs w:val="22"/>
              </w:rPr>
            </w:pPr>
            <w:r w:rsidRPr="00F0199F">
              <w:rPr>
                <w:rFonts w:ascii="Arial" w:hAnsi="Arial" w:cs="Arial"/>
                <w:sz w:val="22"/>
                <w:szCs w:val="22"/>
              </w:rPr>
              <w:t>Adress</w:t>
            </w:r>
          </w:p>
          <w:p w14:paraId="035F1476"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402" w:type="dxa"/>
            <w:gridSpan w:val="7"/>
            <w:tcBorders>
              <w:top w:val="single" w:sz="4" w:space="0" w:color="auto"/>
              <w:left w:val="single" w:sz="4" w:space="0" w:color="auto"/>
              <w:bottom w:val="single" w:sz="4" w:space="0" w:color="auto"/>
              <w:right w:val="single" w:sz="4" w:space="0" w:color="auto"/>
            </w:tcBorders>
          </w:tcPr>
          <w:p w14:paraId="71A0A823" w14:textId="77777777" w:rsidR="003B1D00" w:rsidRPr="00F0199F" w:rsidRDefault="0019242E">
            <w:pPr>
              <w:rPr>
                <w:rFonts w:ascii="Arial" w:hAnsi="Arial" w:cs="Arial"/>
                <w:sz w:val="22"/>
                <w:szCs w:val="22"/>
              </w:rPr>
            </w:pPr>
            <w:r w:rsidRPr="00F0199F">
              <w:rPr>
                <w:rFonts w:ascii="Arial" w:hAnsi="Arial" w:cs="Arial"/>
                <w:sz w:val="22"/>
                <w:szCs w:val="22"/>
              </w:rPr>
              <w:t>Postnummer och postkontor</w:t>
            </w:r>
          </w:p>
          <w:p w14:paraId="3B5F4C8A"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268" w:type="dxa"/>
            <w:tcBorders>
              <w:top w:val="single" w:sz="4" w:space="0" w:color="auto"/>
              <w:left w:val="single" w:sz="4" w:space="0" w:color="auto"/>
              <w:bottom w:val="single" w:sz="4" w:space="0" w:color="auto"/>
              <w:right w:val="single" w:sz="4" w:space="0" w:color="auto"/>
            </w:tcBorders>
          </w:tcPr>
          <w:p w14:paraId="52080D7E" w14:textId="77777777" w:rsidR="003B1D00" w:rsidRPr="00F0199F" w:rsidRDefault="0019242E">
            <w:pPr>
              <w:rPr>
                <w:rFonts w:ascii="Arial" w:hAnsi="Arial" w:cs="Arial"/>
                <w:sz w:val="22"/>
                <w:szCs w:val="22"/>
              </w:rPr>
            </w:pPr>
            <w:r w:rsidRPr="00F0199F">
              <w:rPr>
                <w:rFonts w:ascii="Arial" w:hAnsi="Arial" w:cs="Arial"/>
                <w:sz w:val="22"/>
                <w:szCs w:val="22"/>
              </w:rPr>
              <w:t>FO-nummer, om det är ett företag</w:t>
            </w:r>
          </w:p>
          <w:p w14:paraId="19FA7FEE"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6E967948" w14:textId="77777777" w:rsidTr="006D009E">
        <w:trPr>
          <w:cantSplit/>
          <w:trHeight w:val="482"/>
        </w:trPr>
        <w:tc>
          <w:tcPr>
            <w:tcW w:w="10419" w:type="dxa"/>
            <w:gridSpan w:val="12"/>
            <w:tcBorders>
              <w:top w:val="single" w:sz="4" w:space="0" w:color="auto"/>
              <w:left w:val="nil"/>
              <w:bottom w:val="nil"/>
              <w:right w:val="nil"/>
            </w:tcBorders>
          </w:tcPr>
          <w:p w14:paraId="1BEB9E77" w14:textId="77777777" w:rsidR="009A375B" w:rsidRPr="00F0199F" w:rsidRDefault="0019242E" w:rsidP="006D009E">
            <w:pPr>
              <w:spacing w:before="120"/>
              <w:rPr>
                <w:rFonts w:ascii="Arial" w:hAnsi="Arial" w:cs="Arial"/>
                <w:b/>
                <w:sz w:val="22"/>
                <w:szCs w:val="22"/>
              </w:rPr>
            </w:pPr>
            <w:r w:rsidRPr="00F0199F">
              <w:rPr>
                <w:rFonts w:ascii="Arial" w:hAnsi="Arial" w:cs="Arial"/>
                <w:sz w:val="22"/>
                <w:szCs w:val="22"/>
              </w:rPr>
              <w:fldChar w:fldCharType="begin">
                <w:ffData>
                  <w:name w:val="Valinta4"/>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w:t>
            </w:r>
            <w:r w:rsidRPr="00F0199F">
              <w:rPr>
                <w:rFonts w:ascii="Arial" w:hAnsi="Arial" w:cs="Arial"/>
                <w:b/>
                <w:sz w:val="22"/>
                <w:szCs w:val="22"/>
              </w:rPr>
              <w:t xml:space="preserve">Jag ger mitt samtycke till elektronisk delgivning till den e-postadress jag </w:t>
            </w:r>
          </w:p>
          <w:p w14:paraId="413D7AA2" w14:textId="05BF6E00" w:rsidR="006D009E" w:rsidRPr="00F0199F" w:rsidRDefault="0019242E" w:rsidP="009A375B">
            <w:pPr>
              <w:ind w:firstLine="425"/>
              <w:rPr>
                <w:rFonts w:ascii="Arial" w:hAnsi="Arial" w:cs="Arial"/>
                <w:sz w:val="22"/>
                <w:szCs w:val="22"/>
              </w:rPr>
            </w:pPr>
            <w:r w:rsidRPr="00F0199F">
              <w:rPr>
                <w:rFonts w:ascii="Arial" w:hAnsi="Arial" w:cs="Arial"/>
                <w:b/>
                <w:sz w:val="22"/>
                <w:szCs w:val="22"/>
              </w:rPr>
              <w:t xml:space="preserve">angivit utan att beslutet skickas separat per post  </w:t>
            </w:r>
          </w:p>
        </w:tc>
      </w:tr>
      <w:tr w:rsidR="0019242E" w:rsidRPr="00F0199F" w14:paraId="2BE4AD60" w14:textId="77777777" w:rsidTr="006D009E">
        <w:trPr>
          <w:cantSplit/>
          <w:trHeight w:val="341"/>
        </w:trPr>
        <w:tc>
          <w:tcPr>
            <w:tcW w:w="10419" w:type="dxa"/>
            <w:gridSpan w:val="12"/>
            <w:tcBorders>
              <w:top w:val="nil"/>
              <w:left w:val="nil"/>
              <w:bottom w:val="single" w:sz="4" w:space="0" w:color="auto"/>
              <w:right w:val="nil"/>
            </w:tcBorders>
          </w:tcPr>
          <w:p w14:paraId="1DB7B698" w14:textId="77777777" w:rsidR="003B1D00" w:rsidRPr="00F0199F" w:rsidRDefault="0019242E" w:rsidP="006D009E">
            <w:pPr>
              <w:spacing w:before="120"/>
              <w:rPr>
                <w:rFonts w:ascii="Arial" w:hAnsi="Arial" w:cs="Arial"/>
                <w:sz w:val="22"/>
                <w:szCs w:val="22"/>
              </w:rPr>
            </w:pPr>
            <w:r w:rsidRPr="00F0199F">
              <w:rPr>
                <w:rFonts w:ascii="Arial" w:hAnsi="Arial" w:cs="Arial"/>
                <w:b/>
                <w:bCs/>
                <w:sz w:val="22"/>
                <w:szCs w:val="22"/>
              </w:rPr>
              <w:t>INLÖSARE</w:t>
            </w:r>
          </w:p>
        </w:tc>
      </w:tr>
      <w:tr w:rsidR="0019242E" w:rsidRPr="00F0199F" w14:paraId="4D56E827" w14:textId="77777777">
        <w:trPr>
          <w:cantSplit/>
          <w:trHeight w:val="450"/>
        </w:trPr>
        <w:tc>
          <w:tcPr>
            <w:tcW w:w="5033" w:type="dxa"/>
            <w:gridSpan w:val="5"/>
            <w:tcBorders>
              <w:top w:val="nil"/>
              <w:left w:val="single" w:sz="4" w:space="0" w:color="auto"/>
              <w:bottom w:val="single" w:sz="4" w:space="0" w:color="auto"/>
              <w:right w:val="single" w:sz="4" w:space="0" w:color="auto"/>
            </w:tcBorders>
          </w:tcPr>
          <w:p w14:paraId="7EDC12A3" w14:textId="77777777" w:rsidR="003B1D00" w:rsidRPr="00F0199F" w:rsidRDefault="0019242E">
            <w:pPr>
              <w:rPr>
                <w:rFonts w:ascii="Arial" w:hAnsi="Arial" w:cs="Arial"/>
                <w:sz w:val="22"/>
                <w:szCs w:val="22"/>
              </w:rPr>
            </w:pPr>
            <w:r w:rsidRPr="00F0199F">
              <w:rPr>
                <w:rFonts w:ascii="Arial" w:hAnsi="Arial" w:cs="Arial"/>
                <w:sz w:val="22"/>
                <w:szCs w:val="22"/>
              </w:rPr>
              <w:t>Namn</w:t>
            </w:r>
          </w:p>
          <w:p w14:paraId="5BC40474"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118" w:type="dxa"/>
            <w:gridSpan w:val="6"/>
            <w:tcBorders>
              <w:top w:val="nil"/>
              <w:left w:val="single" w:sz="4" w:space="0" w:color="auto"/>
              <w:bottom w:val="single" w:sz="4" w:space="0" w:color="auto"/>
              <w:right w:val="single" w:sz="4" w:space="0" w:color="auto"/>
            </w:tcBorders>
          </w:tcPr>
          <w:p w14:paraId="09EBBF1E" w14:textId="77777777" w:rsidR="003B1D00" w:rsidRPr="00F0199F" w:rsidRDefault="0019242E">
            <w:pPr>
              <w:rPr>
                <w:rFonts w:ascii="Arial" w:hAnsi="Arial" w:cs="Arial"/>
                <w:sz w:val="22"/>
                <w:szCs w:val="22"/>
              </w:rPr>
            </w:pPr>
            <w:r w:rsidRPr="00F0199F">
              <w:rPr>
                <w:rFonts w:ascii="Arial" w:hAnsi="Arial" w:cs="Arial"/>
                <w:sz w:val="22"/>
                <w:szCs w:val="22"/>
              </w:rPr>
              <w:t>Födelsetid</w:t>
            </w:r>
          </w:p>
          <w:p w14:paraId="340FA7BC"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268" w:type="dxa"/>
            <w:tcBorders>
              <w:top w:val="nil"/>
              <w:left w:val="single" w:sz="4" w:space="0" w:color="auto"/>
              <w:bottom w:val="single" w:sz="4" w:space="0" w:color="auto"/>
              <w:right w:val="single" w:sz="4" w:space="0" w:color="auto"/>
            </w:tcBorders>
          </w:tcPr>
          <w:p w14:paraId="57A295DC" w14:textId="77777777" w:rsidR="003B1D00" w:rsidRPr="00F0199F" w:rsidRDefault="0019242E">
            <w:pPr>
              <w:rPr>
                <w:rFonts w:ascii="Arial" w:hAnsi="Arial" w:cs="Arial"/>
                <w:sz w:val="22"/>
                <w:szCs w:val="22"/>
              </w:rPr>
            </w:pPr>
            <w:r w:rsidRPr="00F0199F">
              <w:rPr>
                <w:rFonts w:ascii="Arial" w:hAnsi="Arial" w:cs="Arial"/>
                <w:sz w:val="22"/>
                <w:szCs w:val="22"/>
              </w:rPr>
              <w:t>Yrke</w:t>
            </w:r>
          </w:p>
          <w:p w14:paraId="135C0C77"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56F5DDB7" w14:textId="77777777">
        <w:trPr>
          <w:cantSplit/>
          <w:trHeight w:val="450"/>
        </w:trPr>
        <w:tc>
          <w:tcPr>
            <w:tcW w:w="5033" w:type="dxa"/>
            <w:gridSpan w:val="5"/>
            <w:tcBorders>
              <w:top w:val="nil"/>
              <w:left w:val="single" w:sz="4" w:space="0" w:color="auto"/>
              <w:bottom w:val="single" w:sz="4" w:space="0" w:color="auto"/>
              <w:right w:val="single" w:sz="4" w:space="0" w:color="auto"/>
            </w:tcBorders>
          </w:tcPr>
          <w:p w14:paraId="1A14FF7B" w14:textId="77777777" w:rsidR="003B1D00" w:rsidRPr="00F0199F" w:rsidRDefault="0019242E">
            <w:pPr>
              <w:rPr>
                <w:rFonts w:ascii="Arial" w:hAnsi="Arial" w:cs="Arial"/>
                <w:sz w:val="22"/>
                <w:szCs w:val="22"/>
              </w:rPr>
            </w:pPr>
            <w:r w:rsidRPr="00F0199F">
              <w:rPr>
                <w:rFonts w:ascii="Arial" w:hAnsi="Arial" w:cs="Arial"/>
                <w:sz w:val="22"/>
                <w:szCs w:val="22"/>
              </w:rPr>
              <w:t>Namn</w:t>
            </w:r>
          </w:p>
          <w:p w14:paraId="3299C6F5"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118" w:type="dxa"/>
            <w:gridSpan w:val="6"/>
            <w:tcBorders>
              <w:top w:val="nil"/>
              <w:left w:val="single" w:sz="4" w:space="0" w:color="auto"/>
              <w:bottom w:val="single" w:sz="4" w:space="0" w:color="auto"/>
              <w:right w:val="single" w:sz="4" w:space="0" w:color="auto"/>
            </w:tcBorders>
          </w:tcPr>
          <w:p w14:paraId="50728476" w14:textId="77777777" w:rsidR="003B1D00" w:rsidRPr="00F0199F" w:rsidRDefault="0019242E">
            <w:pPr>
              <w:rPr>
                <w:rFonts w:ascii="Arial" w:hAnsi="Arial" w:cs="Arial"/>
                <w:sz w:val="22"/>
                <w:szCs w:val="22"/>
              </w:rPr>
            </w:pPr>
            <w:r w:rsidRPr="00F0199F">
              <w:rPr>
                <w:rFonts w:ascii="Arial" w:hAnsi="Arial" w:cs="Arial"/>
                <w:sz w:val="22"/>
                <w:szCs w:val="22"/>
              </w:rPr>
              <w:t>Födelsetid</w:t>
            </w:r>
          </w:p>
          <w:p w14:paraId="54508C71"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268" w:type="dxa"/>
            <w:tcBorders>
              <w:top w:val="nil"/>
              <w:left w:val="single" w:sz="4" w:space="0" w:color="auto"/>
              <w:bottom w:val="single" w:sz="4" w:space="0" w:color="auto"/>
              <w:right w:val="single" w:sz="4" w:space="0" w:color="auto"/>
            </w:tcBorders>
          </w:tcPr>
          <w:p w14:paraId="3128A245" w14:textId="77777777" w:rsidR="003B1D00" w:rsidRPr="00F0199F" w:rsidRDefault="0019242E">
            <w:pPr>
              <w:rPr>
                <w:rFonts w:ascii="Arial" w:hAnsi="Arial" w:cs="Arial"/>
                <w:sz w:val="22"/>
                <w:szCs w:val="22"/>
              </w:rPr>
            </w:pPr>
            <w:r w:rsidRPr="00F0199F">
              <w:rPr>
                <w:rFonts w:ascii="Arial" w:hAnsi="Arial" w:cs="Arial"/>
                <w:sz w:val="22"/>
                <w:szCs w:val="22"/>
              </w:rPr>
              <w:t>Yrke</w:t>
            </w:r>
          </w:p>
          <w:p w14:paraId="7EE5F506"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2362F6AB" w14:textId="77777777">
        <w:trPr>
          <w:cantSplit/>
          <w:trHeight w:val="440"/>
        </w:trPr>
        <w:tc>
          <w:tcPr>
            <w:tcW w:w="10419" w:type="dxa"/>
            <w:gridSpan w:val="12"/>
            <w:tcBorders>
              <w:top w:val="nil"/>
              <w:left w:val="nil"/>
              <w:bottom w:val="single" w:sz="6" w:space="0" w:color="auto"/>
              <w:right w:val="nil"/>
            </w:tcBorders>
          </w:tcPr>
          <w:p w14:paraId="31479D1C" w14:textId="77777777" w:rsidR="003B1D00" w:rsidRPr="00F0199F" w:rsidRDefault="0019242E" w:rsidP="009A375B">
            <w:pPr>
              <w:spacing w:before="120" w:after="40"/>
              <w:rPr>
                <w:rFonts w:ascii="Arial" w:hAnsi="Arial" w:cs="Arial"/>
                <w:sz w:val="22"/>
                <w:szCs w:val="22"/>
              </w:rPr>
            </w:pPr>
            <w:r w:rsidRPr="00F0199F">
              <w:rPr>
                <w:rFonts w:ascii="Arial" w:hAnsi="Arial" w:cs="Arial"/>
                <w:b/>
                <w:bCs/>
                <w:sz w:val="22"/>
                <w:szCs w:val="22"/>
              </w:rPr>
              <w:t>UPPGIFTER OM BOSTADEN SOM SKA INLÖSAS OCH DE AKTIER SOM BERÄTTIGAR TILL BESITTNING AV BOSTADEN</w:t>
            </w:r>
          </w:p>
        </w:tc>
      </w:tr>
      <w:tr w:rsidR="0019242E" w:rsidRPr="00F0199F" w14:paraId="64C6C3AC" w14:textId="77777777" w:rsidTr="009A375B">
        <w:trPr>
          <w:cantSplit/>
          <w:trHeight w:val="482"/>
        </w:trPr>
        <w:tc>
          <w:tcPr>
            <w:tcW w:w="7726" w:type="dxa"/>
            <w:gridSpan w:val="10"/>
            <w:tcBorders>
              <w:top w:val="single" w:sz="4" w:space="0" w:color="auto"/>
              <w:left w:val="single" w:sz="4" w:space="0" w:color="auto"/>
              <w:bottom w:val="single" w:sz="4" w:space="0" w:color="auto"/>
              <w:right w:val="single" w:sz="4" w:space="0" w:color="auto"/>
            </w:tcBorders>
          </w:tcPr>
          <w:p w14:paraId="269DBA24" w14:textId="77777777" w:rsidR="003B1D00" w:rsidRPr="00F0199F" w:rsidRDefault="0019242E">
            <w:pPr>
              <w:rPr>
                <w:rFonts w:ascii="Arial" w:hAnsi="Arial" w:cs="Arial"/>
                <w:sz w:val="22"/>
                <w:szCs w:val="22"/>
              </w:rPr>
            </w:pPr>
            <w:r w:rsidRPr="00F0199F">
              <w:rPr>
                <w:rFonts w:ascii="Arial" w:hAnsi="Arial" w:cs="Arial"/>
                <w:sz w:val="22"/>
                <w:szCs w:val="22"/>
              </w:rPr>
              <w:t>Bostadsaktiebolag</w:t>
            </w:r>
          </w:p>
          <w:p w14:paraId="0BFABD84"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693" w:type="dxa"/>
            <w:gridSpan w:val="2"/>
            <w:tcBorders>
              <w:top w:val="single" w:sz="4" w:space="0" w:color="auto"/>
              <w:left w:val="single" w:sz="4" w:space="0" w:color="auto"/>
              <w:bottom w:val="single" w:sz="4" w:space="0" w:color="auto"/>
              <w:right w:val="single" w:sz="4" w:space="0" w:color="auto"/>
            </w:tcBorders>
          </w:tcPr>
          <w:p w14:paraId="2D451A8A" w14:textId="77777777" w:rsidR="003B1D00" w:rsidRPr="00F0199F" w:rsidRDefault="0019242E">
            <w:pPr>
              <w:rPr>
                <w:rFonts w:ascii="Arial" w:hAnsi="Arial" w:cs="Arial"/>
                <w:sz w:val="22"/>
                <w:szCs w:val="22"/>
              </w:rPr>
            </w:pPr>
            <w:r w:rsidRPr="00F0199F">
              <w:rPr>
                <w:rFonts w:ascii="Arial" w:hAnsi="Arial" w:cs="Arial"/>
                <w:sz w:val="22"/>
                <w:szCs w:val="22"/>
              </w:rPr>
              <w:t>FO-nummer</w:t>
            </w:r>
          </w:p>
          <w:p w14:paraId="4F17F2B4"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2023735F" w14:textId="77777777" w:rsidTr="009A375B">
        <w:trPr>
          <w:cantSplit/>
          <w:trHeight w:val="482"/>
        </w:trPr>
        <w:tc>
          <w:tcPr>
            <w:tcW w:w="4607" w:type="dxa"/>
            <w:gridSpan w:val="3"/>
            <w:tcBorders>
              <w:top w:val="single" w:sz="4" w:space="0" w:color="auto"/>
              <w:left w:val="single" w:sz="4" w:space="0" w:color="auto"/>
              <w:bottom w:val="single" w:sz="4" w:space="0" w:color="auto"/>
              <w:right w:val="single" w:sz="4" w:space="0" w:color="auto"/>
            </w:tcBorders>
          </w:tcPr>
          <w:p w14:paraId="384D86FC" w14:textId="77777777" w:rsidR="003B1D00" w:rsidRPr="00F0199F" w:rsidRDefault="0019242E">
            <w:pPr>
              <w:rPr>
                <w:rFonts w:ascii="Arial" w:hAnsi="Arial" w:cs="Arial"/>
                <w:sz w:val="22"/>
                <w:szCs w:val="22"/>
              </w:rPr>
            </w:pPr>
            <w:r w:rsidRPr="00F0199F">
              <w:rPr>
                <w:rFonts w:ascii="Arial" w:hAnsi="Arial" w:cs="Arial"/>
                <w:sz w:val="22"/>
                <w:szCs w:val="22"/>
              </w:rPr>
              <w:t>Gatuadress</w:t>
            </w:r>
          </w:p>
          <w:p w14:paraId="114041CC"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560" w:type="dxa"/>
            <w:gridSpan w:val="4"/>
            <w:tcBorders>
              <w:top w:val="single" w:sz="4" w:space="0" w:color="auto"/>
              <w:left w:val="single" w:sz="4" w:space="0" w:color="auto"/>
              <w:bottom w:val="single" w:sz="4" w:space="0" w:color="auto"/>
              <w:right w:val="single" w:sz="4" w:space="0" w:color="auto"/>
            </w:tcBorders>
          </w:tcPr>
          <w:p w14:paraId="6928F730" w14:textId="77777777" w:rsidR="003B1D00" w:rsidRPr="00F0199F" w:rsidRDefault="0019242E">
            <w:pPr>
              <w:rPr>
                <w:rFonts w:ascii="Arial" w:hAnsi="Arial" w:cs="Arial"/>
                <w:sz w:val="22"/>
                <w:szCs w:val="22"/>
              </w:rPr>
            </w:pPr>
            <w:r w:rsidRPr="00F0199F">
              <w:rPr>
                <w:rFonts w:ascii="Arial" w:hAnsi="Arial" w:cs="Arial"/>
                <w:sz w:val="22"/>
                <w:szCs w:val="22"/>
              </w:rPr>
              <w:t>Kommun</w:t>
            </w:r>
          </w:p>
          <w:p w14:paraId="639FE299"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559" w:type="dxa"/>
            <w:gridSpan w:val="3"/>
            <w:tcBorders>
              <w:top w:val="single" w:sz="4" w:space="0" w:color="auto"/>
              <w:left w:val="single" w:sz="4" w:space="0" w:color="auto"/>
              <w:bottom w:val="single" w:sz="4" w:space="0" w:color="auto"/>
              <w:right w:val="single" w:sz="4" w:space="0" w:color="auto"/>
            </w:tcBorders>
          </w:tcPr>
          <w:p w14:paraId="07C4F295" w14:textId="77777777" w:rsidR="003B1D00" w:rsidRPr="00F0199F" w:rsidRDefault="0019242E">
            <w:pPr>
              <w:rPr>
                <w:rFonts w:ascii="Arial" w:hAnsi="Arial" w:cs="Arial"/>
                <w:sz w:val="22"/>
                <w:szCs w:val="22"/>
              </w:rPr>
            </w:pPr>
            <w:r w:rsidRPr="00F0199F">
              <w:rPr>
                <w:rFonts w:ascii="Arial" w:hAnsi="Arial" w:cs="Arial"/>
                <w:sz w:val="22"/>
                <w:szCs w:val="22"/>
              </w:rPr>
              <w:t>Byggnadsår</w:t>
            </w:r>
          </w:p>
          <w:p w14:paraId="299B004B"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693" w:type="dxa"/>
            <w:gridSpan w:val="2"/>
            <w:tcBorders>
              <w:top w:val="single" w:sz="4" w:space="0" w:color="auto"/>
              <w:left w:val="single" w:sz="4" w:space="0" w:color="auto"/>
              <w:bottom w:val="single" w:sz="4" w:space="0" w:color="auto"/>
              <w:right w:val="single" w:sz="4" w:space="0" w:color="auto"/>
            </w:tcBorders>
          </w:tcPr>
          <w:p w14:paraId="3A66FFA2" w14:textId="77777777" w:rsidR="003B1D00" w:rsidRPr="00F0199F" w:rsidRDefault="0019242E">
            <w:pPr>
              <w:rPr>
                <w:rFonts w:ascii="Arial" w:hAnsi="Arial" w:cs="Arial"/>
                <w:sz w:val="22"/>
                <w:szCs w:val="22"/>
              </w:rPr>
            </w:pPr>
            <w:r w:rsidRPr="00F0199F">
              <w:rPr>
                <w:rFonts w:ascii="Arial" w:hAnsi="Arial" w:cs="Arial"/>
                <w:sz w:val="22"/>
                <w:szCs w:val="22"/>
              </w:rPr>
              <w:t>Fastighetsbeteckning</w:t>
            </w:r>
          </w:p>
          <w:p w14:paraId="1C69C125"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6C0BBF39" w14:textId="77777777" w:rsidTr="009A375B">
        <w:trPr>
          <w:cantSplit/>
          <w:trHeight w:val="482"/>
        </w:trPr>
        <w:tc>
          <w:tcPr>
            <w:tcW w:w="4607" w:type="dxa"/>
            <w:gridSpan w:val="3"/>
            <w:tcBorders>
              <w:top w:val="single" w:sz="4" w:space="0" w:color="auto"/>
              <w:left w:val="single" w:sz="4" w:space="0" w:color="auto"/>
              <w:bottom w:val="single" w:sz="4" w:space="0" w:color="auto"/>
              <w:right w:val="single" w:sz="4" w:space="0" w:color="auto"/>
            </w:tcBorders>
          </w:tcPr>
          <w:p w14:paraId="0B0DCF91" w14:textId="77777777" w:rsidR="003B1D00" w:rsidRPr="00F0199F" w:rsidRDefault="0019242E">
            <w:pPr>
              <w:rPr>
                <w:rFonts w:ascii="Arial" w:hAnsi="Arial" w:cs="Arial"/>
                <w:sz w:val="22"/>
                <w:szCs w:val="22"/>
              </w:rPr>
            </w:pPr>
            <w:r w:rsidRPr="00F0199F">
              <w:rPr>
                <w:rFonts w:ascii="Arial" w:hAnsi="Arial" w:cs="Arial"/>
                <w:sz w:val="22"/>
                <w:szCs w:val="22"/>
              </w:rPr>
              <w:t>Lägenhetens nummer</w:t>
            </w:r>
          </w:p>
          <w:p w14:paraId="2BE0AF2A"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701" w:type="dxa"/>
            <w:gridSpan w:val="5"/>
            <w:tcBorders>
              <w:top w:val="single" w:sz="4" w:space="0" w:color="auto"/>
              <w:left w:val="single" w:sz="4" w:space="0" w:color="auto"/>
              <w:bottom w:val="single" w:sz="4" w:space="0" w:color="auto"/>
              <w:right w:val="nil"/>
            </w:tcBorders>
          </w:tcPr>
          <w:p w14:paraId="65ACAEA7" w14:textId="77777777" w:rsidR="003B1D00" w:rsidRPr="00F0199F" w:rsidRDefault="0019242E">
            <w:pPr>
              <w:rPr>
                <w:rFonts w:ascii="Arial" w:hAnsi="Arial" w:cs="Arial"/>
                <w:sz w:val="22"/>
                <w:szCs w:val="22"/>
              </w:rPr>
            </w:pPr>
            <w:r w:rsidRPr="00F0199F">
              <w:rPr>
                <w:rFonts w:ascii="Arial" w:hAnsi="Arial" w:cs="Arial"/>
                <w:sz w:val="22"/>
                <w:szCs w:val="22"/>
              </w:rPr>
              <w:t>Lägenhetstyp</w:t>
            </w:r>
          </w:p>
          <w:p w14:paraId="2CB5390D"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30"/>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418" w:type="dxa"/>
            <w:gridSpan w:val="2"/>
            <w:tcBorders>
              <w:top w:val="single" w:sz="4" w:space="0" w:color="auto"/>
              <w:left w:val="nil"/>
              <w:bottom w:val="single" w:sz="4" w:space="0" w:color="auto"/>
              <w:right w:val="single" w:sz="4" w:space="0" w:color="auto"/>
            </w:tcBorders>
          </w:tcPr>
          <w:p w14:paraId="0B6BE28B" w14:textId="77777777" w:rsidR="003B1D00" w:rsidRPr="00F0199F" w:rsidRDefault="0019242E" w:rsidP="009A375B">
            <w:pPr>
              <w:spacing w:before="200"/>
              <w:rPr>
                <w:rFonts w:ascii="Arial" w:hAnsi="Arial" w:cs="Arial"/>
                <w:sz w:val="22"/>
                <w:szCs w:val="22"/>
              </w:rPr>
            </w:pPr>
            <w:proofErr w:type="spellStart"/>
            <w:r w:rsidRPr="00F0199F">
              <w:rPr>
                <w:rFonts w:ascii="Arial" w:hAnsi="Arial" w:cs="Arial"/>
                <w:sz w:val="22"/>
                <w:szCs w:val="22"/>
              </w:rPr>
              <w:t>r+k</w:t>
            </w:r>
            <w:proofErr w:type="spellEnd"/>
            <w:r w:rsidRPr="00F0199F">
              <w:rPr>
                <w:rFonts w:ascii="Arial" w:hAnsi="Arial" w:cs="Arial"/>
                <w:sz w:val="22"/>
                <w:szCs w:val="22"/>
              </w:rPr>
              <w:t>/</w:t>
            </w:r>
            <w:proofErr w:type="spellStart"/>
            <w:r w:rsidRPr="00F0199F">
              <w:rPr>
                <w:rFonts w:ascii="Arial" w:hAnsi="Arial" w:cs="Arial"/>
                <w:sz w:val="22"/>
                <w:szCs w:val="22"/>
              </w:rPr>
              <w:t>kv</w:t>
            </w:r>
            <w:proofErr w:type="spellEnd"/>
          </w:p>
        </w:tc>
        <w:tc>
          <w:tcPr>
            <w:tcW w:w="2693" w:type="dxa"/>
            <w:gridSpan w:val="2"/>
            <w:tcBorders>
              <w:top w:val="single" w:sz="4" w:space="0" w:color="auto"/>
              <w:left w:val="single" w:sz="4" w:space="0" w:color="auto"/>
              <w:bottom w:val="single" w:sz="4" w:space="0" w:color="auto"/>
              <w:right w:val="single" w:sz="4" w:space="0" w:color="auto"/>
            </w:tcBorders>
          </w:tcPr>
          <w:p w14:paraId="44DEA99D" w14:textId="77777777" w:rsidR="003B1D00" w:rsidRPr="00F0199F" w:rsidRDefault="0019242E">
            <w:pPr>
              <w:rPr>
                <w:rFonts w:ascii="Arial" w:hAnsi="Arial" w:cs="Arial"/>
                <w:sz w:val="22"/>
                <w:szCs w:val="22"/>
                <w:vertAlign w:val="superscript"/>
              </w:rPr>
            </w:pPr>
            <w:r w:rsidRPr="00F0199F">
              <w:rPr>
                <w:rFonts w:ascii="Arial" w:hAnsi="Arial" w:cs="Arial"/>
                <w:sz w:val="22"/>
                <w:szCs w:val="22"/>
              </w:rPr>
              <w:t>Bostadsyta, m</w:t>
            </w:r>
            <w:r w:rsidRPr="00F0199F">
              <w:rPr>
                <w:rFonts w:ascii="Arial" w:hAnsi="Arial" w:cs="Arial"/>
                <w:sz w:val="22"/>
                <w:szCs w:val="22"/>
                <w:vertAlign w:val="superscript"/>
              </w:rPr>
              <w:t>2</w:t>
            </w:r>
          </w:p>
          <w:bookmarkStart w:id="0" w:name="Teksti530"/>
          <w:p w14:paraId="2D1DD1F0"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bookmarkEnd w:id="0"/>
          </w:p>
        </w:tc>
      </w:tr>
      <w:tr w:rsidR="0019242E" w:rsidRPr="00F0199F" w14:paraId="3AD24190" w14:textId="77777777" w:rsidTr="009A375B">
        <w:trPr>
          <w:cantSplit/>
          <w:trHeight w:val="450"/>
        </w:trPr>
        <w:tc>
          <w:tcPr>
            <w:tcW w:w="3048" w:type="dxa"/>
            <w:tcBorders>
              <w:top w:val="nil"/>
              <w:left w:val="single" w:sz="4" w:space="0" w:color="auto"/>
              <w:bottom w:val="single" w:sz="4" w:space="0" w:color="auto"/>
              <w:right w:val="single" w:sz="4" w:space="0" w:color="auto"/>
            </w:tcBorders>
          </w:tcPr>
          <w:p w14:paraId="19B3E226" w14:textId="77777777" w:rsidR="003B1D00" w:rsidRPr="00F0199F" w:rsidRDefault="0019242E">
            <w:pPr>
              <w:rPr>
                <w:rFonts w:ascii="Arial" w:hAnsi="Arial" w:cs="Arial"/>
                <w:sz w:val="22"/>
                <w:szCs w:val="22"/>
              </w:rPr>
            </w:pPr>
            <w:r w:rsidRPr="00F0199F">
              <w:rPr>
                <w:rFonts w:ascii="Arial" w:hAnsi="Arial" w:cs="Arial"/>
                <w:sz w:val="22"/>
                <w:szCs w:val="22"/>
              </w:rPr>
              <w:t>Antal aktier</w:t>
            </w:r>
          </w:p>
          <w:p w14:paraId="24F789C6"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686" w:type="dxa"/>
            <w:gridSpan w:val="8"/>
            <w:tcBorders>
              <w:top w:val="nil"/>
              <w:left w:val="single" w:sz="4" w:space="0" w:color="auto"/>
              <w:bottom w:val="single" w:sz="4" w:space="0" w:color="auto"/>
              <w:right w:val="single" w:sz="4" w:space="0" w:color="auto"/>
            </w:tcBorders>
          </w:tcPr>
          <w:p w14:paraId="476D2CB9" w14:textId="77777777" w:rsidR="003B1D00" w:rsidRPr="00F0199F" w:rsidRDefault="0019242E">
            <w:pPr>
              <w:rPr>
                <w:rFonts w:ascii="Arial" w:hAnsi="Arial" w:cs="Arial"/>
                <w:sz w:val="22"/>
                <w:szCs w:val="22"/>
              </w:rPr>
            </w:pPr>
            <w:r w:rsidRPr="00F0199F">
              <w:rPr>
                <w:rFonts w:ascii="Arial" w:hAnsi="Arial" w:cs="Arial"/>
                <w:sz w:val="22"/>
                <w:szCs w:val="22"/>
              </w:rPr>
              <w:t>Aktiernas nummer</w:t>
            </w:r>
          </w:p>
          <w:p w14:paraId="42598D19"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685" w:type="dxa"/>
            <w:gridSpan w:val="3"/>
            <w:tcBorders>
              <w:top w:val="nil"/>
              <w:left w:val="single" w:sz="4" w:space="0" w:color="auto"/>
              <w:bottom w:val="single" w:sz="4" w:space="0" w:color="auto"/>
              <w:right w:val="single" w:sz="4" w:space="0" w:color="auto"/>
            </w:tcBorders>
          </w:tcPr>
          <w:p w14:paraId="0086D466" w14:textId="77777777" w:rsidR="003B1D00" w:rsidRPr="00F0199F" w:rsidRDefault="0019242E">
            <w:pPr>
              <w:rPr>
                <w:rFonts w:ascii="Arial" w:hAnsi="Arial" w:cs="Arial"/>
                <w:sz w:val="22"/>
                <w:szCs w:val="22"/>
              </w:rPr>
            </w:pPr>
            <w:r w:rsidRPr="00F0199F">
              <w:rPr>
                <w:rFonts w:ascii="Arial" w:hAnsi="Arial" w:cs="Arial"/>
                <w:sz w:val="22"/>
                <w:szCs w:val="22"/>
              </w:rPr>
              <w:t>Bolagets totala antal aktier</w:t>
            </w:r>
          </w:p>
          <w:p w14:paraId="4F8EF823" w14:textId="77777777" w:rsidR="003B1D00"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2D77283B" w14:textId="77777777" w:rsidTr="009A375B">
        <w:trPr>
          <w:cantSplit/>
          <w:trHeight w:val="482"/>
        </w:trPr>
        <w:tc>
          <w:tcPr>
            <w:tcW w:w="3048" w:type="dxa"/>
            <w:tcBorders>
              <w:top w:val="single" w:sz="4" w:space="0" w:color="auto"/>
              <w:left w:val="single" w:sz="4" w:space="0" w:color="auto"/>
              <w:bottom w:val="single" w:sz="4" w:space="0" w:color="auto"/>
              <w:right w:val="single" w:sz="4" w:space="0" w:color="auto"/>
            </w:tcBorders>
          </w:tcPr>
          <w:p w14:paraId="2F2A175E" w14:textId="77777777" w:rsidR="00477885" w:rsidRPr="00F0199F" w:rsidRDefault="0019242E" w:rsidP="00477885">
            <w:pPr>
              <w:rPr>
                <w:rFonts w:ascii="Arial" w:hAnsi="Arial" w:cs="Arial"/>
                <w:sz w:val="22"/>
                <w:szCs w:val="22"/>
              </w:rPr>
            </w:pPr>
            <w:r w:rsidRPr="00F0199F">
              <w:rPr>
                <w:rFonts w:ascii="Arial" w:hAnsi="Arial" w:cs="Arial"/>
                <w:sz w:val="22"/>
                <w:szCs w:val="22"/>
              </w:rPr>
              <w:t>Slutligt anskaffningsvärde</w:t>
            </w:r>
          </w:p>
          <w:p w14:paraId="7CCF33C2" w14:textId="77777777" w:rsidR="00477885" w:rsidRPr="00F0199F" w:rsidRDefault="0019242E">
            <w:pPr>
              <w:spacing w:before="4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686" w:type="dxa"/>
            <w:gridSpan w:val="8"/>
            <w:tcBorders>
              <w:top w:val="single" w:sz="4" w:space="0" w:color="auto"/>
              <w:left w:val="single" w:sz="4" w:space="0" w:color="auto"/>
              <w:bottom w:val="single" w:sz="4" w:space="0" w:color="auto"/>
              <w:right w:val="single" w:sz="4" w:space="0" w:color="auto"/>
            </w:tcBorders>
          </w:tcPr>
          <w:p w14:paraId="3971FC6A" w14:textId="0444EFA5" w:rsidR="00477885" w:rsidRPr="00F0199F" w:rsidRDefault="0019242E" w:rsidP="009A375B">
            <w:pPr>
              <w:rPr>
                <w:rFonts w:ascii="Arial" w:hAnsi="Arial" w:cs="Arial"/>
                <w:sz w:val="22"/>
                <w:szCs w:val="22"/>
              </w:rPr>
            </w:pPr>
            <w:r w:rsidRPr="00F0199F">
              <w:rPr>
                <w:rFonts w:ascii="Arial" w:hAnsi="Arial" w:cs="Arial"/>
                <w:sz w:val="22"/>
                <w:szCs w:val="22"/>
              </w:rPr>
              <w:t>Överlåtelsekoefficient/färdig</w:t>
            </w:r>
            <w:r w:rsidR="009A375B" w:rsidRPr="00F0199F">
              <w:rPr>
                <w:rFonts w:ascii="Arial" w:hAnsi="Arial" w:cs="Arial"/>
                <w:sz w:val="22"/>
                <w:szCs w:val="22"/>
              </w:rPr>
              <w:t>-</w:t>
            </w:r>
            <w:r w:rsidRPr="00F0199F">
              <w:rPr>
                <w:rFonts w:ascii="Arial" w:hAnsi="Arial" w:cs="Arial"/>
                <w:sz w:val="22"/>
                <w:szCs w:val="22"/>
              </w:rPr>
              <w:t>ställt månad och år</w:t>
            </w:r>
            <w:r w:rsidR="009A375B" w:rsidRPr="00F0199F">
              <w:rPr>
                <w:rFonts w:ascii="Arial" w:hAnsi="Arial" w:cs="Arial"/>
                <w:sz w:val="22"/>
                <w:szCs w:val="22"/>
              </w:rPr>
              <w:t xml:space="preserve"> </w:t>
            </w: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685" w:type="dxa"/>
            <w:gridSpan w:val="3"/>
            <w:tcBorders>
              <w:top w:val="single" w:sz="4" w:space="0" w:color="auto"/>
              <w:left w:val="single" w:sz="4" w:space="0" w:color="auto"/>
              <w:bottom w:val="single" w:sz="4" w:space="0" w:color="auto"/>
              <w:right w:val="single" w:sz="4" w:space="0" w:color="auto"/>
            </w:tcBorders>
          </w:tcPr>
          <w:p w14:paraId="7C1785DB" w14:textId="217716BB" w:rsidR="00477885" w:rsidRPr="00F0199F" w:rsidRDefault="0019242E" w:rsidP="009A375B">
            <w:pPr>
              <w:rPr>
                <w:rFonts w:ascii="Arial" w:hAnsi="Arial" w:cs="Arial"/>
                <w:sz w:val="22"/>
                <w:szCs w:val="22"/>
              </w:rPr>
            </w:pPr>
            <w:r w:rsidRPr="00F0199F">
              <w:rPr>
                <w:rFonts w:ascii="Arial" w:hAnsi="Arial" w:cs="Arial"/>
                <w:sz w:val="22"/>
                <w:szCs w:val="22"/>
              </w:rPr>
              <w:t>Överlåtelsekoefficient/ offerttidpunkt</w:t>
            </w:r>
            <w:r w:rsidR="009A375B" w:rsidRPr="00F0199F">
              <w:rPr>
                <w:rFonts w:ascii="Arial" w:hAnsi="Arial" w:cs="Arial"/>
                <w:sz w:val="22"/>
                <w:szCs w:val="22"/>
              </w:rPr>
              <w:t xml:space="preserve"> </w:t>
            </w: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08252037" w14:textId="77777777" w:rsidTr="0019242E">
        <w:trPr>
          <w:cantSplit/>
          <w:trHeight w:val="482"/>
        </w:trPr>
        <w:tc>
          <w:tcPr>
            <w:tcW w:w="10419" w:type="dxa"/>
            <w:gridSpan w:val="12"/>
            <w:tcBorders>
              <w:top w:val="single" w:sz="4" w:space="0" w:color="auto"/>
              <w:left w:val="nil"/>
              <w:bottom w:val="single" w:sz="6" w:space="0" w:color="auto"/>
              <w:right w:val="nil"/>
            </w:tcBorders>
          </w:tcPr>
          <w:p w14:paraId="2D9A0100" w14:textId="77777777" w:rsidR="00537C7E" w:rsidRPr="00F0199F" w:rsidRDefault="0019242E" w:rsidP="009A375B">
            <w:pPr>
              <w:spacing w:before="120" w:after="40"/>
              <w:rPr>
                <w:rFonts w:ascii="Arial" w:hAnsi="Arial" w:cs="Arial"/>
                <w:b/>
                <w:bCs/>
                <w:sz w:val="22"/>
                <w:szCs w:val="22"/>
              </w:rPr>
            </w:pPr>
            <w:r w:rsidRPr="00F0199F">
              <w:rPr>
                <w:rFonts w:ascii="Arial" w:hAnsi="Arial" w:cs="Arial"/>
                <w:b/>
                <w:bCs/>
                <w:sz w:val="22"/>
                <w:szCs w:val="22"/>
              </w:rPr>
              <w:t xml:space="preserve">AVGIFTSBELAGDA PLACERINGAR SOM AKTIEÄGAREN GJORT I BOLAGETS EGNA KAPITAL </w:t>
            </w:r>
          </w:p>
        </w:tc>
      </w:tr>
      <w:tr w:rsidR="0019242E" w:rsidRPr="00F0199F" w14:paraId="5C6883C9" w14:textId="77777777" w:rsidTr="00537C7E">
        <w:trPr>
          <w:cantSplit/>
          <w:trHeight w:val="482"/>
        </w:trPr>
        <w:tc>
          <w:tcPr>
            <w:tcW w:w="3899" w:type="dxa"/>
            <w:gridSpan w:val="2"/>
            <w:tcBorders>
              <w:top w:val="single" w:sz="4" w:space="0" w:color="auto"/>
              <w:left w:val="single" w:sz="4" w:space="0" w:color="auto"/>
              <w:bottom w:val="single" w:sz="6" w:space="0" w:color="auto"/>
              <w:right w:val="single" w:sz="4" w:space="0" w:color="auto"/>
            </w:tcBorders>
          </w:tcPr>
          <w:p w14:paraId="13518ED6" w14:textId="77777777" w:rsidR="00537C7E" w:rsidRPr="00F0199F" w:rsidRDefault="0019242E" w:rsidP="0019242E">
            <w:pPr>
              <w:spacing w:before="40"/>
              <w:rPr>
                <w:rFonts w:ascii="Arial" w:hAnsi="Arial" w:cs="Arial"/>
                <w:sz w:val="22"/>
                <w:szCs w:val="22"/>
              </w:rPr>
            </w:pPr>
            <w:r w:rsidRPr="00F0199F">
              <w:rPr>
                <w:rFonts w:ascii="Arial" w:hAnsi="Arial" w:cs="Arial"/>
                <w:sz w:val="22"/>
                <w:szCs w:val="22"/>
              </w:rPr>
              <w:t>Aktiekapital, byggnadsfond, annan motsvarande investering i bolaget med undantag av tertiärlån</w:t>
            </w:r>
          </w:p>
        </w:tc>
        <w:tc>
          <w:tcPr>
            <w:tcW w:w="1984" w:type="dxa"/>
            <w:gridSpan w:val="4"/>
            <w:tcBorders>
              <w:top w:val="single" w:sz="4" w:space="0" w:color="auto"/>
              <w:left w:val="single" w:sz="4" w:space="0" w:color="auto"/>
              <w:bottom w:val="single" w:sz="6" w:space="0" w:color="auto"/>
              <w:right w:val="single" w:sz="4" w:space="0" w:color="auto"/>
            </w:tcBorders>
          </w:tcPr>
          <w:p w14:paraId="3AE16BB4" w14:textId="77777777" w:rsidR="00537C7E" w:rsidRPr="00F0199F" w:rsidRDefault="0019242E" w:rsidP="00537C7E">
            <w:pPr>
              <w:tabs>
                <w:tab w:val="center" w:pos="2192"/>
              </w:tabs>
              <w:spacing w:before="40"/>
              <w:rPr>
                <w:rFonts w:ascii="Arial" w:hAnsi="Arial" w:cs="Arial"/>
                <w:sz w:val="22"/>
                <w:szCs w:val="22"/>
              </w:rPr>
            </w:pPr>
            <w:r w:rsidRPr="00F0199F">
              <w:rPr>
                <w:rFonts w:ascii="Arial" w:hAnsi="Arial" w:cs="Arial"/>
                <w:sz w:val="22"/>
                <w:szCs w:val="22"/>
              </w:rPr>
              <w:t>Belopp, euro</w:t>
            </w:r>
            <w:r w:rsidRPr="00F0199F">
              <w:rPr>
                <w:rFonts w:ascii="Arial" w:hAnsi="Arial" w:cs="Arial"/>
                <w:sz w:val="22"/>
                <w:szCs w:val="22"/>
              </w:rPr>
              <w:tab/>
            </w:r>
          </w:p>
        </w:tc>
        <w:tc>
          <w:tcPr>
            <w:tcW w:w="4536" w:type="dxa"/>
            <w:gridSpan w:val="6"/>
            <w:tcBorders>
              <w:top w:val="single" w:sz="4" w:space="0" w:color="auto"/>
              <w:left w:val="single" w:sz="4" w:space="0" w:color="auto"/>
              <w:bottom w:val="single" w:sz="6" w:space="0" w:color="auto"/>
              <w:right w:val="single" w:sz="4" w:space="0" w:color="auto"/>
            </w:tcBorders>
          </w:tcPr>
          <w:p w14:paraId="74EDA890" w14:textId="77777777" w:rsidR="00537C7E" w:rsidRPr="00F0199F" w:rsidRDefault="0019242E" w:rsidP="00537C7E">
            <w:pPr>
              <w:tabs>
                <w:tab w:val="center" w:pos="2192"/>
              </w:tabs>
              <w:spacing w:before="40"/>
              <w:rPr>
                <w:rFonts w:ascii="Arial" w:hAnsi="Arial" w:cs="Arial"/>
                <w:sz w:val="22"/>
                <w:szCs w:val="22"/>
              </w:rPr>
            </w:pPr>
            <w:r w:rsidRPr="00F0199F">
              <w:rPr>
                <w:rFonts w:ascii="Arial" w:hAnsi="Arial" w:cs="Arial"/>
                <w:sz w:val="22"/>
                <w:szCs w:val="22"/>
              </w:rPr>
              <w:t>Antal aktier som ägs vid investeringstidpunkten och aktiernas nummer</w:t>
            </w:r>
          </w:p>
        </w:tc>
      </w:tr>
      <w:tr w:rsidR="0019242E" w:rsidRPr="00F0199F" w14:paraId="532BE2E6" w14:textId="77777777" w:rsidTr="009A375B">
        <w:trPr>
          <w:cantSplit/>
          <w:trHeight w:val="563"/>
        </w:trPr>
        <w:tc>
          <w:tcPr>
            <w:tcW w:w="3899" w:type="dxa"/>
            <w:gridSpan w:val="2"/>
            <w:tcBorders>
              <w:top w:val="single" w:sz="4" w:space="0" w:color="auto"/>
              <w:left w:val="single" w:sz="4" w:space="0" w:color="auto"/>
              <w:bottom w:val="single" w:sz="6" w:space="0" w:color="auto"/>
              <w:right w:val="single" w:sz="4" w:space="0" w:color="auto"/>
            </w:tcBorders>
          </w:tcPr>
          <w:p w14:paraId="3094B061"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984" w:type="dxa"/>
            <w:gridSpan w:val="4"/>
            <w:tcBorders>
              <w:top w:val="single" w:sz="4" w:space="0" w:color="auto"/>
              <w:left w:val="single" w:sz="4" w:space="0" w:color="auto"/>
              <w:bottom w:val="single" w:sz="6" w:space="0" w:color="auto"/>
              <w:right w:val="single" w:sz="4" w:space="0" w:color="auto"/>
            </w:tcBorders>
          </w:tcPr>
          <w:p w14:paraId="533F4477"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4536" w:type="dxa"/>
            <w:gridSpan w:val="6"/>
            <w:tcBorders>
              <w:top w:val="single" w:sz="4" w:space="0" w:color="auto"/>
              <w:left w:val="single" w:sz="4" w:space="0" w:color="auto"/>
              <w:bottom w:val="single" w:sz="6" w:space="0" w:color="auto"/>
              <w:right w:val="single" w:sz="4" w:space="0" w:color="auto"/>
            </w:tcBorders>
          </w:tcPr>
          <w:p w14:paraId="3D327128"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19180715" w14:textId="77777777" w:rsidTr="009A375B">
        <w:trPr>
          <w:cantSplit/>
          <w:trHeight w:val="557"/>
        </w:trPr>
        <w:tc>
          <w:tcPr>
            <w:tcW w:w="3899" w:type="dxa"/>
            <w:gridSpan w:val="2"/>
            <w:tcBorders>
              <w:top w:val="single" w:sz="4" w:space="0" w:color="auto"/>
              <w:left w:val="single" w:sz="4" w:space="0" w:color="auto"/>
              <w:bottom w:val="single" w:sz="6" w:space="0" w:color="auto"/>
              <w:right w:val="single" w:sz="4" w:space="0" w:color="auto"/>
            </w:tcBorders>
          </w:tcPr>
          <w:p w14:paraId="55AC6373"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984" w:type="dxa"/>
            <w:gridSpan w:val="4"/>
            <w:tcBorders>
              <w:top w:val="single" w:sz="4" w:space="0" w:color="auto"/>
              <w:left w:val="single" w:sz="4" w:space="0" w:color="auto"/>
              <w:bottom w:val="single" w:sz="6" w:space="0" w:color="auto"/>
              <w:right w:val="single" w:sz="4" w:space="0" w:color="auto"/>
            </w:tcBorders>
          </w:tcPr>
          <w:p w14:paraId="51702112"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4536" w:type="dxa"/>
            <w:gridSpan w:val="6"/>
            <w:tcBorders>
              <w:top w:val="single" w:sz="4" w:space="0" w:color="auto"/>
              <w:left w:val="single" w:sz="4" w:space="0" w:color="auto"/>
              <w:bottom w:val="single" w:sz="6" w:space="0" w:color="auto"/>
              <w:right w:val="single" w:sz="4" w:space="0" w:color="auto"/>
            </w:tcBorders>
          </w:tcPr>
          <w:p w14:paraId="55B197C3"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613B8DEA" w14:textId="77777777" w:rsidTr="009A375B">
        <w:trPr>
          <w:cantSplit/>
          <w:trHeight w:val="537"/>
        </w:trPr>
        <w:tc>
          <w:tcPr>
            <w:tcW w:w="3899" w:type="dxa"/>
            <w:gridSpan w:val="2"/>
            <w:tcBorders>
              <w:top w:val="single" w:sz="4" w:space="0" w:color="auto"/>
              <w:left w:val="single" w:sz="4" w:space="0" w:color="auto"/>
              <w:bottom w:val="single" w:sz="6" w:space="0" w:color="auto"/>
              <w:right w:val="single" w:sz="4" w:space="0" w:color="auto"/>
            </w:tcBorders>
          </w:tcPr>
          <w:p w14:paraId="49D4720B"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1984" w:type="dxa"/>
            <w:gridSpan w:val="4"/>
            <w:tcBorders>
              <w:top w:val="single" w:sz="4" w:space="0" w:color="auto"/>
              <w:left w:val="single" w:sz="4" w:space="0" w:color="auto"/>
              <w:bottom w:val="single" w:sz="6" w:space="0" w:color="auto"/>
              <w:right w:val="single" w:sz="4" w:space="0" w:color="auto"/>
            </w:tcBorders>
          </w:tcPr>
          <w:p w14:paraId="7627D96C"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4536" w:type="dxa"/>
            <w:gridSpan w:val="6"/>
            <w:tcBorders>
              <w:top w:val="single" w:sz="4" w:space="0" w:color="auto"/>
              <w:left w:val="single" w:sz="4" w:space="0" w:color="auto"/>
              <w:bottom w:val="single" w:sz="6" w:space="0" w:color="auto"/>
              <w:right w:val="single" w:sz="4" w:space="0" w:color="auto"/>
            </w:tcBorders>
          </w:tcPr>
          <w:p w14:paraId="71CD04BC"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fldChar w:fldCharType="begin" w:fldLock="1">
                <w:ffData>
                  <w:name w:val="Teksti51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bl>
    <w:p w14:paraId="7FAEAEE8" w14:textId="77777777" w:rsidR="009A375B" w:rsidRPr="00F0199F" w:rsidRDefault="009A375B">
      <w:pPr>
        <w:rPr>
          <w:rFonts w:ascii="Arial" w:hAnsi="Arial" w:cs="Arial"/>
          <w:sz w:val="22"/>
          <w:szCs w:val="22"/>
        </w:rPr>
      </w:pPr>
      <w:r w:rsidRPr="00F0199F">
        <w:rPr>
          <w:rFonts w:ascii="Arial" w:hAnsi="Arial" w:cs="Arial"/>
          <w:sz w:val="22"/>
          <w:szCs w:val="22"/>
        </w:rPr>
        <w:br w:type="page"/>
      </w:r>
    </w:p>
    <w:tbl>
      <w:tblPr>
        <w:tblW w:w="10419"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316"/>
        <w:gridCol w:w="2552"/>
        <w:gridCol w:w="2551"/>
      </w:tblGrid>
      <w:tr w:rsidR="0019242E" w:rsidRPr="00F0199F" w14:paraId="1E705C5D" w14:textId="77777777" w:rsidTr="009A375B">
        <w:trPr>
          <w:cantSplit/>
          <w:trHeight w:val="404"/>
        </w:trPr>
        <w:tc>
          <w:tcPr>
            <w:tcW w:w="10419" w:type="dxa"/>
            <w:gridSpan w:val="3"/>
            <w:tcBorders>
              <w:top w:val="nil"/>
              <w:left w:val="nil"/>
              <w:bottom w:val="single" w:sz="4" w:space="0" w:color="auto"/>
              <w:right w:val="nil"/>
            </w:tcBorders>
          </w:tcPr>
          <w:p w14:paraId="44C04052" w14:textId="4AB47D5C" w:rsidR="00537C7E" w:rsidRPr="00F0199F" w:rsidRDefault="0019242E" w:rsidP="009A375B">
            <w:pPr>
              <w:spacing w:before="240" w:after="40"/>
              <w:rPr>
                <w:rFonts w:ascii="Arial" w:hAnsi="Arial" w:cs="Arial"/>
                <w:sz w:val="22"/>
                <w:szCs w:val="22"/>
              </w:rPr>
            </w:pPr>
            <w:r w:rsidRPr="00F0199F">
              <w:rPr>
                <w:rFonts w:ascii="Arial" w:hAnsi="Arial" w:cs="Arial"/>
                <w:b/>
                <w:bCs/>
                <w:sz w:val="22"/>
                <w:szCs w:val="22"/>
              </w:rPr>
              <w:lastRenderedPageBreak/>
              <w:t>ÖVERLÅTELSEERSÄTTNING FÖR AKTIERNA</w:t>
            </w:r>
          </w:p>
        </w:tc>
      </w:tr>
      <w:tr w:rsidR="0019242E" w:rsidRPr="00F0199F" w14:paraId="3E411322" w14:textId="77777777" w:rsidTr="00612061">
        <w:trPr>
          <w:cantSplit/>
          <w:trHeight w:val="456"/>
        </w:trPr>
        <w:tc>
          <w:tcPr>
            <w:tcW w:w="5316" w:type="dxa"/>
            <w:tcBorders>
              <w:top w:val="single" w:sz="4" w:space="0" w:color="auto"/>
              <w:left w:val="single" w:sz="4" w:space="0" w:color="auto"/>
              <w:bottom w:val="single" w:sz="4" w:space="0" w:color="auto"/>
              <w:right w:val="single" w:sz="4" w:space="0" w:color="auto"/>
            </w:tcBorders>
          </w:tcPr>
          <w:p w14:paraId="37EC51B6" w14:textId="77777777" w:rsidR="009A375B" w:rsidRPr="00F0199F" w:rsidRDefault="0019242E" w:rsidP="009A375B">
            <w:pPr>
              <w:spacing w:before="120"/>
              <w:rPr>
                <w:rFonts w:ascii="Arial" w:hAnsi="Arial" w:cs="Arial"/>
                <w:sz w:val="22"/>
                <w:szCs w:val="22"/>
              </w:rPr>
            </w:pPr>
            <w:r w:rsidRPr="00F0199F">
              <w:rPr>
                <w:rFonts w:ascii="Arial" w:hAnsi="Arial" w:cs="Arial"/>
                <w:sz w:val="22"/>
                <w:szCs w:val="22"/>
              </w:rPr>
              <w:t>1. Det indexgranskade egna kapital som</w:t>
            </w:r>
          </w:p>
          <w:p w14:paraId="579415B4" w14:textId="1194BDFF" w:rsidR="00537C7E" w:rsidRPr="00F0199F" w:rsidRDefault="0019242E" w:rsidP="009A375B">
            <w:pPr>
              <w:ind w:firstLine="284"/>
              <w:rPr>
                <w:rFonts w:ascii="Arial" w:hAnsi="Arial" w:cs="Arial"/>
                <w:sz w:val="22"/>
                <w:szCs w:val="22"/>
              </w:rPr>
            </w:pPr>
            <w:r w:rsidRPr="00F0199F">
              <w:rPr>
                <w:rFonts w:ascii="Arial" w:hAnsi="Arial" w:cs="Arial"/>
                <w:sz w:val="22"/>
                <w:szCs w:val="22"/>
              </w:rPr>
              <w:t>aktieägaren investerat i bolaget</w:t>
            </w:r>
          </w:p>
        </w:tc>
        <w:tc>
          <w:tcPr>
            <w:tcW w:w="2552" w:type="dxa"/>
            <w:tcBorders>
              <w:top w:val="single" w:sz="4" w:space="0" w:color="auto"/>
              <w:left w:val="single" w:sz="4" w:space="0" w:color="auto"/>
              <w:bottom w:val="single" w:sz="4" w:space="0" w:color="auto"/>
              <w:right w:val="single" w:sz="4" w:space="0" w:color="auto"/>
            </w:tcBorders>
          </w:tcPr>
          <w:p w14:paraId="671183E3" w14:textId="77777777" w:rsidR="00537C7E" w:rsidRPr="00F0199F" w:rsidRDefault="00537C7E" w:rsidP="00537C7E">
            <w:pPr>
              <w:spacing w:before="40"/>
              <w:rPr>
                <w:rFonts w:ascii="Arial" w:hAnsi="Arial" w:cs="Arial"/>
                <w:sz w:val="22"/>
                <w:szCs w:val="22"/>
              </w:rPr>
            </w:pPr>
          </w:p>
          <w:bookmarkStart w:id="1" w:name="Teksti531"/>
          <w:p w14:paraId="25FD9214" w14:textId="77777777" w:rsidR="00537C7E" w:rsidRPr="00F0199F" w:rsidRDefault="0019242E" w:rsidP="00537C7E">
            <w:pPr>
              <w:spacing w:before="40"/>
              <w:ind w:right="170"/>
              <w:jc w:val="right"/>
              <w:rPr>
                <w:rFonts w:ascii="Arial" w:hAnsi="Arial" w:cs="Arial"/>
                <w:sz w:val="22"/>
                <w:szCs w:val="22"/>
              </w:rPr>
            </w:pPr>
            <w:r w:rsidRPr="00F0199F">
              <w:rPr>
                <w:rFonts w:ascii="Arial" w:hAnsi="Arial" w:cs="Arial"/>
                <w:sz w:val="22"/>
                <w:szCs w:val="22"/>
              </w:rPr>
              <w:fldChar w:fldCharType="begin" w:fldLock="1">
                <w:ffData>
                  <w:name w:val="Teksti531"/>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bookmarkEnd w:id="1"/>
          </w:p>
        </w:tc>
        <w:tc>
          <w:tcPr>
            <w:tcW w:w="2551" w:type="dxa"/>
            <w:tcBorders>
              <w:top w:val="single" w:sz="4" w:space="0" w:color="auto"/>
              <w:left w:val="single" w:sz="4" w:space="0" w:color="auto"/>
              <w:bottom w:val="single" w:sz="4" w:space="0" w:color="auto"/>
              <w:right w:val="single" w:sz="4" w:space="0" w:color="auto"/>
            </w:tcBorders>
          </w:tcPr>
          <w:p w14:paraId="0BD9D15A" w14:textId="77777777" w:rsidR="00537C7E" w:rsidRPr="00F0199F" w:rsidRDefault="00537C7E" w:rsidP="00537C7E">
            <w:pPr>
              <w:spacing w:before="40"/>
              <w:rPr>
                <w:rFonts w:ascii="Arial" w:hAnsi="Arial" w:cs="Arial"/>
                <w:sz w:val="22"/>
                <w:szCs w:val="22"/>
                <w:vertAlign w:val="superscript"/>
              </w:rPr>
            </w:pPr>
          </w:p>
        </w:tc>
      </w:tr>
      <w:tr w:rsidR="0019242E" w:rsidRPr="00F0199F" w14:paraId="0989182E" w14:textId="77777777" w:rsidTr="009A375B">
        <w:trPr>
          <w:cantSplit/>
          <w:trHeight w:val="406"/>
        </w:trPr>
        <w:tc>
          <w:tcPr>
            <w:tcW w:w="7868" w:type="dxa"/>
            <w:gridSpan w:val="2"/>
            <w:tcBorders>
              <w:top w:val="single" w:sz="4" w:space="0" w:color="auto"/>
              <w:left w:val="single" w:sz="4" w:space="0" w:color="auto"/>
              <w:bottom w:val="single" w:sz="4" w:space="0" w:color="auto"/>
              <w:right w:val="single" w:sz="4" w:space="0" w:color="auto"/>
            </w:tcBorders>
          </w:tcPr>
          <w:p w14:paraId="4093B91B" w14:textId="77777777" w:rsidR="009A375B" w:rsidRPr="00F0199F" w:rsidRDefault="0019242E" w:rsidP="009A375B">
            <w:pPr>
              <w:spacing w:before="120"/>
              <w:rPr>
                <w:rFonts w:ascii="Arial" w:hAnsi="Arial" w:cs="Arial"/>
                <w:sz w:val="22"/>
                <w:szCs w:val="22"/>
              </w:rPr>
            </w:pPr>
            <w:r w:rsidRPr="00F0199F">
              <w:rPr>
                <w:rFonts w:ascii="Arial" w:hAnsi="Arial" w:cs="Arial"/>
                <w:sz w:val="22"/>
                <w:szCs w:val="22"/>
              </w:rPr>
              <w:t xml:space="preserve">2. Andelen för de aktier som överlåts eller indexjusterade egna </w:t>
            </w:r>
          </w:p>
          <w:p w14:paraId="62003035" w14:textId="77777777" w:rsidR="009A375B" w:rsidRPr="00F0199F" w:rsidRDefault="0019242E" w:rsidP="009A375B">
            <w:pPr>
              <w:ind w:firstLine="284"/>
              <w:rPr>
                <w:rFonts w:ascii="Arial" w:hAnsi="Arial" w:cs="Arial"/>
                <w:sz w:val="22"/>
                <w:szCs w:val="22"/>
              </w:rPr>
            </w:pPr>
            <w:r w:rsidRPr="00F0199F">
              <w:rPr>
                <w:rFonts w:ascii="Arial" w:hAnsi="Arial" w:cs="Arial"/>
                <w:sz w:val="22"/>
                <w:szCs w:val="22"/>
              </w:rPr>
              <w:t>medel om det fråga om</w:t>
            </w:r>
            <w:r w:rsidR="009A375B" w:rsidRPr="00F0199F">
              <w:rPr>
                <w:rFonts w:ascii="Arial" w:hAnsi="Arial" w:cs="Arial"/>
                <w:sz w:val="22"/>
                <w:szCs w:val="22"/>
              </w:rPr>
              <w:t xml:space="preserve"> </w:t>
            </w:r>
            <w:r w:rsidRPr="00F0199F">
              <w:rPr>
                <w:rFonts w:ascii="Arial" w:hAnsi="Arial" w:cs="Arial"/>
                <w:sz w:val="22"/>
                <w:szCs w:val="22"/>
              </w:rPr>
              <w:t>hyresbostad som finansierats med</w:t>
            </w:r>
          </w:p>
          <w:p w14:paraId="30768313" w14:textId="3C465DDC" w:rsidR="00537C7E" w:rsidRPr="00F0199F" w:rsidRDefault="0019242E" w:rsidP="009A375B">
            <w:pPr>
              <w:ind w:firstLine="284"/>
              <w:rPr>
                <w:rFonts w:ascii="Arial" w:hAnsi="Arial" w:cs="Arial"/>
                <w:sz w:val="22"/>
                <w:szCs w:val="22"/>
              </w:rPr>
            </w:pPr>
            <w:r w:rsidRPr="00F0199F">
              <w:rPr>
                <w:rFonts w:ascii="Arial" w:hAnsi="Arial" w:cs="Arial"/>
                <w:sz w:val="22"/>
                <w:szCs w:val="22"/>
              </w:rPr>
              <w:t>anskaffningslån</w:t>
            </w:r>
          </w:p>
        </w:tc>
        <w:tc>
          <w:tcPr>
            <w:tcW w:w="2551" w:type="dxa"/>
            <w:tcBorders>
              <w:top w:val="single" w:sz="4" w:space="0" w:color="auto"/>
              <w:left w:val="single" w:sz="4" w:space="0" w:color="auto"/>
              <w:bottom w:val="single" w:sz="4" w:space="0" w:color="auto"/>
              <w:right w:val="single" w:sz="4" w:space="0" w:color="auto"/>
            </w:tcBorders>
          </w:tcPr>
          <w:p w14:paraId="4D8F324A" w14:textId="77777777" w:rsidR="00537C7E" w:rsidRPr="00F0199F" w:rsidRDefault="0019242E" w:rsidP="009A375B">
            <w:pPr>
              <w:spacing w:before="480"/>
              <w:ind w:right="170"/>
              <w:jc w:val="right"/>
              <w:rPr>
                <w:rFonts w:ascii="Arial" w:hAnsi="Arial" w:cs="Arial"/>
                <w:sz w:val="22"/>
                <w:szCs w:val="22"/>
                <w:vertAlign w:val="superscript"/>
              </w:rPr>
            </w:pPr>
            <w:r w:rsidRPr="00F0199F">
              <w:rPr>
                <w:rFonts w:ascii="Arial" w:hAnsi="Arial" w:cs="Arial"/>
                <w:sz w:val="22"/>
                <w:szCs w:val="22"/>
              </w:rPr>
              <w:fldChar w:fldCharType="begin" w:fldLock="1">
                <w:ffData>
                  <w:name w:val="Teksti531"/>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3D49D422" w14:textId="77777777" w:rsidTr="009A375B">
        <w:trPr>
          <w:cantSplit/>
          <w:trHeight w:val="470"/>
        </w:trPr>
        <w:tc>
          <w:tcPr>
            <w:tcW w:w="7868" w:type="dxa"/>
            <w:gridSpan w:val="2"/>
            <w:tcBorders>
              <w:top w:val="single" w:sz="4" w:space="0" w:color="auto"/>
              <w:left w:val="single" w:sz="4" w:space="0" w:color="auto"/>
              <w:bottom w:val="single" w:sz="4" w:space="0" w:color="auto"/>
              <w:right w:val="single" w:sz="4" w:space="0" w:color="auto"/>
            </w:tcBorders>
          </w:tcPr>
          <w:p w14:paraId="0F5FB47B" w14:textId="77777777" w:rsidR="009A375B" w:rsidRPr="00F0199F" w:rsidRDefault="0019242E" w:rsidP="00537C7E">
            <w:pPr>
              <w:spacing w:before="120"/>
              <w:rPr>
                <w:rFonts w:ascii="Arial" w:hAnsi="Arial" w:cs="Arial"/>
                <w:sz w:val="22"/>
                <w:szCs w:val="22"/>
              </w:rPr>
            </w:pPr>
            <w:r w:rsidRPr="00F0199F">
              <w:rPr>
                <w:rFonts w:ascii="Arial" w:hAnsi="Arial" w:cs="Arial"/>
                <w:sz w:val="22"/>
                <w:szCs w:val="22"/>
              </w:rPr>
              <w:t>3.</w:t>
            </w:r>
            <w:r w:rsidRPr="00F0199F">
              <w:rPr>
                <w:rFonts w:ascii="Arial" w:hAnsi="Arial" w:cs="Arial"/>
                <w:b/>
                <w:bCs/>
                <w:sz w:val="22"/>
                <w:szCs w:val="22"/>
              </w:rPr>
              <w:t xml:space="preserve"> </w:t>
            </w:r>
            <w:r w:rsidRPr="00F0199F">
              <w:rPr>
                <w:rFonts w:ascii="Arial" w:hAnsi="Arial" w:cs="Arial"/>
                <w:sz w:val="22"/>
                <w:szCs w:val="22"/>
              </w:rPr>
              <w:t xml:space="preserve">Det kvarstående beloppet tertiärlån för lägenheten beviljat av </w:t>
            </w:r>
          </w:p>
          <w:p w14:paraId="6B714146" w14:textId="6A4FB856" w:rsidR="00537C7E" w:rsidRPr="00F0199F" w:rsidRDefault="0019242E" w:rsidP="009A375B">
            <w:pPr>
              <w:ind w:firstLine="284"/>
              <w:rPr>
                <w:rFonts w:ascii="Arial" w:hAnsi="Arial" w:cs="Arial"/>
                <w:sz w:val="22"/>
                <w:szCs w:val="22"/>
              </w:rPr>
            </w:pPr>
            <w:r w:rsidRPr="00F0199F">
              <w:rPr>
                <w:rFonts w:ascii="Arial" w:hAnsi="Arial" w:cs="Arial"/>
                <w:sz w:val="22"/>
                <w:szCs w:val="22"/>
              </w:rPr>
              <w:t xml:space="preserve">aktieägaren </w:t>
            </w:r>
          </w:p>
        </w:tc>
        <w:tc>
          <w:tcPr>
            <w:tcW w:w="2551" w:type="dxa"/>
            <w:tcBorders>
              <w:top w:val="single" w:sz="4" w:space="0" w:color="auto"/>
              <w:left w:val="single" w:sz="4" w:space="0" w:color="auto"/>
              <w:bottom w:val="single" w:sz="4" w:space="0" w:color="auto"/>
              <w:right w:val="single" w:sz="4" w:space="0" w:color="auto"/>
            </w:tcBorders>
          </w:tcPr>
          <w:p w14:paraId="6513A264" w14:textId="77777777" w:rsidR="00537C7E" w:rsidRPr="00F0199F" w:rsidRDefault="0019242E" w:rsidP="009A375B">
            <w:pPr>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1"/>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5FD23FEB" w14:textId="77777777" w:rsidTr="009A375B">
        <w:trPr>
          <w:cantSplit/>
          <w:trHeight w:val="494"/>
        </w:trPr>
        <w:tc>
          <w:tcPr>
            <w:tcW w:w="7868" w:type="dxa"/>
            <w:gridSpan w:val="2"/>
            <w:tcBorders>
              <w:top w:val="single" w:sz="4" w:space="0" w:color="auto"/>
              <w:left w:val="single" w:sz="4" w:space="0" w:color="auto"/>
              <w:bottom w:val="nil"/>
              <w:right w:val="single" w:sz="4" w:space="0" w:color="auto"/>
            </w:tcBorders>
          </w:tcPr>
          <w:p w14:paraId="545BF537" w14:textId="77777777" w:rsidR="00537C7E" w:rsidRPr="00F0199F" w:rsidRDefault="0019242E" w:rsidP="00537C7E">
            <w:pPr>
              <w:spacing w:before="120"/>
              <w:rPr>
                <w:rFonts w:ascii="Arial" w:hAnsi="Arial" w:cs="Arial"/>
                <w:sz w:val="22"/>
                <w:szCs w:val="22"/>
              </w:rPr>
            </w:pPr>
            <w:r w:rsidRPr="00F0199F">
              <w:rPr>
                <w:rFonts w:ascii="Arial" w:hAnsi="Arial" w:cs="Arial"/>
                <w:sz w:val="22"/>
                <w:szCs w:val="22"/>
              </w:rPr>
              <w:t>4. Ökat eget kapital för att täcka en godtagbar kostnad</w:t>
            </w:r>
          </w:p>
        </w:tc>
        <w:tc>
          <w:tcPr>
            <w:tcW w:w="2551" w:type="dxa"/>
            <w:tcBorders>
              <w:top w:val="single" w:sz="4" w:space="0" w:color="auto"/>
              <w:left w:val="single" w:sz="4" w:space="0" w:color="auto"/>
              <w:bottom w:val="nil"/>
              <w:right w:val="single" w:sz="4" w:space="0" w:color="auto"/>
            </w:tcBorders>
          </w:tcPr>
          <w:p w14:paraId="00C6A5C6" w14:textId="77777777" w:rsidR="00537C7E" w:rsidRPr="00F0199F" w:rsidRDefault="0019242E" w:rsidP="009A375B">
            <w:pPr>
              <w:spacing w:before="120"/>
              <w:ind w:right="170"/>
              <w:jc w:val="right"/>
              <w:rPr>
                <w:rFonts w:ascii="Arial" w:hAnsi="Arial" w:cs="Arial"/>
                <w:sz w:val="22"/>
                <w:szCs w:val="22"/>
              </w:rPr>
            </w:pPr>
            <w:r w:rsidRPr="00F0199F">
              <w:rPr>
                <w:rFonts w:ascii="Arial" w:hAnsi="Arial" w:cs="Arial"/>
                <w:sz w:val="22"/>
                <w:szCs w:val="22"/>
              </w:rPr>
              <w:fldChar w:fldCharType="begin" w:fldLock="1">
                <w:ffData>
                  <w:name w:val="Teksti531"/>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558734E4" w14:textId="77777777" w:rsidTr="009A375B">
        <w:trPr>
          <w:cantSplit/>
          <w:trHeight w:val="457"/>
        </w:trPr>
        <w:tc>
          <w:tcPr>
            <w:tcW w:w="7868" w:type="dxa"/>
            <w:gridSpan w:val="2"/>
            <w:tcBorders>
              <w:top w:val="nil"/>
              <w:left w:val="single" w:sz="4" w:space="0" w:color="auto"/>
              <w:bottom w:val="nil"/>
              <w:right w:val="single" w:sz="4" w:space="0" w:color="auto"/>
            </w:tcBorders>
          </w:tcPr>
          <w:p w14:paraId="7E23A918" w14:textId="77777777" w:rsidR="009A375B" w:rsidRPr="00F0199F" w:rsidRDefault="0019242E" w:rsidP="009A375B">
            <w:pPr>
              <w:spacing w:before="120"/>
              <w:rPr>
                <w:rFonts w:ascii="Arial" w:hAnsi="Arial" w:cs="Arial"/>
                <w:sz w:val="22"/>
                <w:szCs w:val="22"/>
              </w:rPr>
            </w:pPr>
            <w:r w:rsidRPr="00F0199F">
              <w:rPr>
                <w:rFonts w:ascii="Arial" w:hAnsi="Arial" w:cs="Arial"/>
                <w:sz w:val="22"/>
                <w:szCs w:val="22"/>
              </w:rPr>
              <w:t xml:space="preserve">5. Ombyggnad i lägenheten om det är frågan om en hyresbostad </w:t>
            </w:r>
          </w:p>
          <w:p w14:paraId="1867820D" w14:textId="3691457D" w:rsidR="00537C7E" w:rsidRPr="00F0199F" w:rsidRDefault="0019242E" w:rsidP="009A375B">
            <w:pPr>
              <w:ind w:firstLine="284"/>
              <w:rPr>
                <w:rFonts w:ascii="Arial" w:hAnsi="Arial" w:cs="Arial"/>
                <w:sz w:val="22"/>
                <w:szCs w:val="22"/>
              </w:rPr>
            </w:pPr>
            <w:r w:rsidRPr="00F0199F">
              <w:rPr>
                <w:rFonts w:ascii="Arial" w:hAnsi="Arial" w:cs="Arial"/>
                <w:sz w:val="22"/>
                <w:szCs w:val="22"/>
              </w:rPr>
              <w:t>som finansierats med anskaffningslån</w:t>
            </w:r>
          </w:p>
        </w:tc>
        <w:tc>
          <w:tcPr>
            <w:tcW w:w="2551" w:type="dxa"/>
            <w:tcBorders>
              <w:top w:val="single" w:sz="4" w:space="0" w:color="auto"/>
              <w:left w:val="single" w:sz="4" w:space="0" w:color="auto"/>
              <w:bottom w:val="single" w:sz="4" w:space="0" w:color="auto"/>
              <w:right w:val="single" w:sz="4" w:space="0" w:color="auto"/>
            </w:tcBorders>
          </w:tcPr>
          <w:p w14:paraId="303DFFB3" w14:textId="77777777" w:rsidR="00537C7E" w:rsidRPr="00F0199F" w:rsidRDefault="0019242E" w:rsidP="009A375B">
            <w:pPr>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1"/>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415DD736" w14:textId="77777777" w:rsidTr="009A375B">
        <w:trPr>
          <w:cantSplit/>
          <w:trHeight w:val="610"/>
        </w:trPr>
        <w:tc>
          <w:tcPr>
            <w:tcW w:w="7868" w:type="dxa"/>
            <w:gridSpan w:val="2"/>
            <w:tcBorders>
              <w:top w:val="nil"/>
              <w:left w:val="single" w:sz="4" w:space="0" w:color="auto"/>
              <w:bottom w:val="single" w:sz="4" w:space="0" w:color="auto"/>
              <w:right w:val="single" w:sz="4" w:space="0" w:color="auto"/>
            </w:tcBorders>
          </w:tcPr>
          <w:p w14:paraId="3CA63F8A" w14:textId="77777777" w:rsidR="00537C7E" w:rsidRPr="00F0199F" w:rsidRDefault="0019242E" w:rsidP="009A375B">
            <w:pPr>
              <w:spacing w:before="240"/>
              <w:rPr>
                <w:rFonts w:ascii="Arial" w:hAnsi="Arial" w:cs="Arial"/>
                <w:sz w:val="22"/>
                <w:szCs w:val="22"/>
              </w:rPr>
            </w:pPr>
            <w:r w:rsidRPr="00F0199F">
              <w:rPr>
                <w:rFonts w:ascii="Arial" w:hAnsi="Arial" w:cs="Arial"/>
                <w:b/>
                <w:bCs/>
                <w:sz w:val="22"/>
                <w:szCs w:val="22"/>
              </w:rPr>
              <w:t>6. Överlåtelseersättning för aktier som ska överlåtas</w:t>
            </w:r>
          </w:p>
        </w:tc>
        <w:tc>
          <w:tcPr>
            <w:tcW w:w="2551" w:type="dxa"/>
            <w:tcBorders>
              <w:top w:val="nil"/>
              <w:left w:val="single" w:sz="4" w:space="0" w:color="auto"/>
              <w:bottom w:val="single" w:sz="4" w:space="0" w:color="auto"/>
              <w:right w:val="single" w:sz="4" w:space="0" w:color="auto"/>
            </w:tcBorders>
          </w:tcPr>
          <w:p w14:paraId="4D7FF81A" w14:textId="77777777" w:rsidR="00537C7E" w:rsidRPr="00F0199F" w:rsidRDefault="0019242E" w:rsidP="009A375B">
            <w:pPr>
              <w:spacing w:before="240"/>
              <w:ind w:right="170"/>
              <w:jc w:val="right"/>
              <w:rPr>
                <w:rFonts w:ascii="Arial" w:hAnsi="Arial" w:cs="Arial"/>
                <w:sz w:val="22"/>
                <w:szCs w:val="22"/>
              </w:rPr>
            </w:pPr>
            <w:r w:rsidRPr="00F0199F">
              <w:rPr>
                <w:rFonts w:ascii="Arial" w:hAnsi="Arial" w:cs="Arial"/>
                <w:b/>
                <w:bCs/>
                <w:sz w:val="22"/>
                <w:szCs w:val="22"/>
              </w:rPr>
              <w:fldChar w:fldCharType="begin" w:fldLock="1">
                <w:ffData>
                  <w:name w:val="Teksti531"/>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r>
    </w:tbl>
    <w:p w14:paraId="56C09E38" w14:textId="77777777" w:rsidR="003B1D00" w:rsidRPr="00F0199F" w:rsidRDefault="0019242E" w:rsidP="009A375B">
      <w:pPr>
        <w:tabs>
          <w:tab w:val="left" w:pos="567"/>
        </w:tabs>
        <w:spacing w:before="240" w:after="40"/>
        <w:rPr>
          <w:rFonts w:ascii="Arial" w:hAnsi="Arial" w:cs="Arial"/>
          <w:b/>
          <w:bCs/>
          <w:sz w:val="22"/>
          <w:szCs w:val="22"/>
        </w:rPr>
      </w:pPr>
      <w:r w:rsidRPr="00F0199F">
        <w:rPr>
          <w:rFonts w:ascii="Arial" w:hAnsi="Arial" w:cs="Arial"/>
          <w:b/>
          <w:bCs/>
          <w:sz w:val="22"/>
          <w:szCs w:val="22"/>
        </w:rPr>
        <w:t>AKTIERNAS INLÖSNINGSPRIS</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2694"/>
        <w:gridCol w:w="2551"/>
      </w:tblGrid>
      <w:tr w:rsidR="0019242E" w:rsidRPr="00F0199F" w14:paraId="75753A95" w14:textId="77777777" w:rsidTr="009A375B">
        <w:trPr>
          <w:trHeight w:val="510"/>
        </w:trPr>
        <w:tc>
          <w:tcPr>
            <w:tcW w:w="7867" w:type="dxa"/>
            <w:gridSpan w:val="2"/>
            <w:tcBorders>
              <w:top w:val="single" w:sz="4" w:space="0" w:color="auto"/>
              <w:left w:val="single" w:sz="4" w:space="0" w:color="auto"/>
              <w:bottom w:val="nil"/>
              <w:right w:val="single" w:sz="4" w:space="0" w:color="auto"/>
            </w:tcBorders>
          </w:tcPr>
          <w:p w14:paraId="4EB8DB89" w14:textId="77777777"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t>1.  Indexjusterat anskaffningsvärde</w:t>
            </w:r>
          </w:p>
        </w:tc>
        <w:tc>
          <w:tcPr>
            <w:tcW w:w="2551" w:type="dxa"/>
            <w:tcBorders>
              <w:top w:val="single" w:sz="4" w:space="0" w:color="auto"/>
              <w:left w:val="single" w:sz="4" w:space="0" w:color="auto"/>
              <w:bottom w:val="single" w:sz="4" w:space="0" w:color="auto"/>
              <w:right w:val="single" w:sz="4" w:space="0" w:color="auto"/>
            </w:tcBorders>
          </w:tcPr>
          <w:p w14:paraId="24CAFED9" w14:textId="77777777" w:rsidR="003B1D00" w:rsidRPr="00F0199F" w:rsidRDefault="003B1D00">
            <w:pPr>
              <w:tabs>
                <w:tab w:val="left" w:pos="567"/>
              </w:tabs>
              <w:rPr>
                <w:rFonts w:ascii="Arial" w:hAnsi="Arial" w:cs="Arial"/>
                <w:sz w:val="22"/>
                <w:szCs w:val="22"/>
              </w:rPr>
            </w:pPr>
          </w:p>
          <w:bookmarkStart w:id="2" w:name="Teksti532"/>
          <w:p w14:paraId="1A9F89C6"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bookmarkEnd w:id="2"/>
          </w:p>
        </w:tc>
      </w:tr>
      <w:tr w:rsidR="0019242E" w:rsidRPr="00F0199F" w14:paraId="59B4B8FD" w14:textId="77777777" w:rsidTr="00612061">
        <w:trPr>
          <w:trHeight w:val="510"/>
        </w:trPr>
        <w:tc>
          <w:tcPr>
            <w:tcW w:w="5173" w:type="dxa"/>
            <w:tcBorders>
              <w:top w:val="nil"/>
              <w:left w:val="single" w:sz="4" w:space="0" w:color="auto"/>
              <w:bottom w:val="nil"/>
              <w:right w:val="single" w:sz="4" w:space="0" w:color="auto"/>
            </w:tcBorders>
          </w:tcPr>
          <w:p w14:paraId="3DB15A51" w14:textId="77777777"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t>2.  Värdet på bolagets ombyggnadsarbete</w:t>
            </w:r>
          </w:p>
        </w:tc>
        <w:tc>
          <w:tcPr>
            <w:tcW w:w="2694" w:type="dxa"/>
            <w:tcBorders>
              <w:top w:val="single" w:sz="4" w:space="0" w:color="auto"/>
              <w:left w:val="single" w:sz="4" w:space="0" w:color="auto"/>
              <w:bottom w:val="single" w:sz="4" w:space="0" w:color="auto"/>
              <w:right w:val="single" w:sz="4" w:space="0" w:color="auto"/>
            </w:tcBorders>
          </w:tcPr>
          <w:p w14:paraId="2E22B89C"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tcBorders>
              <w:top w:val="single" w:sz="4" w:space="0" w:color="auto"/>
              <w:left w:val="single" w:sz="4" w:space="0" w:color="auto"/>
              <w:bottom w:val="single" w:sz="4" w:space="0" w:color="auto"/>
              <w:right w:val="single" w:sz="4" w:space="0" w:color="auto"/>
            </w:tcBorders>
          </w:tcPr>
          <w:p w14:paraId="05110600" w14:textId="77777777" w:rsidR="003B1D00" w:rsidRPr="00F0199F" w:rsidRDefault="003B1D00">
            <w:pPr>
              <w:tabs>
                <w:tab w:val="left" w:pos="567"/>
              </w:tabs>
              <w:rPr>
                <w:rFonts w:ascii="Arial" w:hAnsi="Arial" w:cs="Arial"/>
                <w:sz w:val="22"/>
                <w:szCs w:val="22"/>
              </w:rPr>
            </w:pPr>
          </w:p>
          <w:p w14:paraId="791FF2DB" w14:textId="77777777" w:rsidR="003B1D00" w:rsidRPr="00F0199F" w:rsidRDefault="003B1D00">
            <w:pPr>
              <w:tabs>
                <w:tab w:val="left" w:pos="567"/>
              </w:tabs>
              <w:spacing w:before="80"/>
              <w:ind w:right="170"/>
              <w:jc w:val="right"/>
              <w:rPr>
                <w:rFonts w:ascii="Arial" w:hAnsi="Arial" w:cs="Arial"/>
                <w:sz w:val="22"/>
                <w:szCs w:val="22"/>
              </w:rPr>
            </w:pPr>
          </w:p>
        </w:tc>
      </w:tr>
      <w:tr w:rsidR="0019242E" w:rsidRPr="00F0199F" w14:paraId="5B94FFBB" w14:textId="77777777" w:rsidTr="009A375B">
        <w:trPr>
          <w:trHeight w:val="510"/>
        </w:trPr>
        <w:tc>
          <w:tcPr>
            <w:tcW w:w="7867" w:type="dxa"/>
            <w:gridSpan w:val="2"/>
            <w:tcBorders>
              <w:top w:val="nil"/>
              <w:left w:val="single" w:sz="4" w:space="0" w:color="auto"/>
              <w:bottom w:val="single" w:sz="4" w:space="0" w:color="auto"/>
              <w:right w:val="single" w:sz="4" w:space="0" w:color="auto"/>
            </w:tcBorders>
          </w:tcPr>
          <w:p w14:paraId="28B061C5" w14:textId="77777777" w:rsidR="003B1D00" w:rsidRPr="00F0199F" w:rsidRDefault="0019242E">
            <w:pPr>
              <w:tabs>
                <w:tab w:val="left" w:pos="567"/>
              </w:tabs>
              <w:spacing w:before="120"/>
              <w:rPr>
                <w:rFonts w:ascii="Arial" w:hAnsi="Arial" w:cs="Arial"/>
                <w:sz w:val="22"/>
                <w:szCs w:val="22"/>
              </w:rPr>
            </w:pPr>
            <w:r w:rsidRPr="00F0199F">
              <w:rPr>
                <w:rFonts w:ascii="Arial" w:hAnsi="Arial" w:cs="Arial"/>
                <w:b/>
                <w:bCs/>
                <w:sz w:val="22"/>
                <w:szCs w:val="22"/>
              </w:rPr>
              <w:t>3.  Medel</w:t>
            </w:r>
          </w:p>
        </w:tc>
        <w:tc>
          <w:tcPr>
            <w:tcW w:w="2551" w:type="dxa"/>
            <w:tcBorders>
              <w:top w:val="single" w:sz="4" w:space="0" w:color="auto"/>
              <w:left w:val="single" w:sz="4" w:space="0" w:color="auto"/>
              <w:bottom w:val="single" w:sz="4" w:space="0" w:color="auto"/>
              <w:right w:val="single" w:sz="4" w:space="0" w:color="auto"/>
            </w:tcBorders>
          </w:tcPr>
          <w:p w14:paraId="11A37AB1"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Totalt</w:t>
            </w:r>
          </w:p>
          <w:p w14:paraId="47A68DA6"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b/>
                <w:bCs/>
                <w:sz w:val="22"/>
                <w:szCs w:val="22"/>
              </w:rPr>
              <w:fldChar w:fldCharType="begin" w:fldLock="1">
                <w:ffData>
                  <w:name w:val="Teksti532"/>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r>
      <w:tr w:rsidR="0019242E" w:rsidRPr="00F0199F" w14:paraId="3A104103" w14:textId="77777777" w:rsidTr="00612061">
        <w:trPr>
          <w:cantSplit/>
          <w:trHeight w:val="510"/>
        </w:trPr>
        <w:tc>
          <w:tcPr>
            <w:tcW w:w="5173" w:type="dxa"/>
            <w:tcBorders>
              <w:top w:val="nil"/>
              <w:left w:val="single" w:sz="4" w:space="0" w:color="auto"/>
              <w:bottom w:val="nil"/>
              <w:right w:val="single" w:sz="4" w:space="0" w:color="auto"/>
            </w:tcBorders>
          </w:tcPr>
          <w:p w14:paraId="351A438F" w14:textId="77777777"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t>4.  Särskilda husspecifika avdrag</w:t>
            </w:r>
          </w:p>
        </w:tc>
        <w:tc>
          <w:tcPr>
            <w:tcW w:w="2694" w:type="dxa"/>
            <w:tcBorders>
              <w:top w:val="single" w:sz="4" w:space="0" w:color="auto"/>
              <w:left w:val="single" w:sz="4" w:space="0" w:color="auto"/>
              <w:bottom w:val="single" w:sz="4" w:space="0" w:color="auto"/>
              <w:right w:val="single" w:sz="4" w:space="0" w:color="auto"/>
            </w:tcBorders>
          </w:tcPr>
          <w:p w14:paraId="1B72E8C5"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tcBorders>
              <w:top w:val="single" w:sz="4" w:space="0" w:color="auto"/>
              <w:left w:val="single" w:sz="4" w:space="0" w:color="auto"/>
              <w:bottom w:val="single" w:sz="4" w:space="0" w:color="auto"/>
              <w:right w:val="single" w:sz="4" w:space="0" w:color="auto"/>
            </w:tcBorders>
          </w:tcPr>
          <w:p w14:paraId="22588C6F" w14:textId="77777777" w:rsidR="003B1D00" w:rsidRPr="00F0199F" w:rsidRDefault="003B1D00">
            <w:pPr>
              <w:tabs>
                <w:tab w:val="left" w:pos="567"/>
              </w:tabs>
              <w:spacing w:before="120"/>
              <w:rPr>
                <w:rFonts w:ascii="Arial" w:hAnsi="Arial" w:cs="Arial"/>
                <w:sz w:val="22"/>
                <w:szCs w:val="22"/>
              </w:rPr>
            </w:pPr>
          </w:p>
        </w:tc>
      </w:tr>
      <w:tr w:rsidR="00612061" w:rsidRPr="00F0199F" w14:paraId="431A3E83" w14:textId="77777777" w:rsidTr="00E36C8F">
        <w:trPr>
          <w:cantSplit/>
          <w:trHeight w:val="510"/>
        </w:trPr>
        <w:tc>
          <w:tcPr>
            <w:tcW w:w="7867" w:type="dxa"/>
            <w:gridSpan w:val="2"/>
            <w:tcBorders>
              <w:top w:val="nil"/>
              <w:left w:val="single" w:sz="4" w:space="0" w:color="auto"/>
              <w:bottom w:val="nil"/>
              <w:right w:val="single" w:sz="4" w:space="0" w:color="auto"/>
            </w:tcBorders>
          </w:tcPr>
          <w:p w14:paraId="64E0F5C4" w14:textId="5AADF151" w:rsidR="00612061" w:rsidRPr="00F0199F" w:rsidRDefault="00612061" w:rsidP="00612061">
            <w:pPr>
              <w:tabs>
                <w:tab w:val="left" w:pos="567"/>
              </w:tabs>
              <w:spacing w:before="240"/>
              <w:rPr>
                <w:rFonts w:ascii="Arial" w:hAnsi="Arial" w:cs="Arial"/>
                <w:b/>
                <w:bCs/>
                <w:sz w:val="22"/>
                <w:szCs w:val="22"/>
              </w:rPr>
            </w:pPr>
            <w:r w:rsidRPr="00F0199F">
              <w:rPr>
                <w:rFonts w:ascii="Arial" w:hAnsi="Arial" w:cs="Arial"/>
                <w:b/>
                <w:bCs/>
                <w:sz w:val="22"/>
                <w:szCs w:val="22"/>
              </w:rPr>
              <w:t xml:space="preserve">5.  Skuldfritt värde för hela aktiestocken </w:t>
            </w:r>
          </w:p>
        </w:tc>
        <w:tc>
          <w:tcPr>
            <w:tcW w:w="2551" w:type="dxa"/>
            <w:tcBorders>
              <w:top w:val="single" w:sz="4" w:space="0" w:color="auto"/>
              <w:left w:val="single" w:sz="4" w:space="0" w:color="auto"/>
              <w:bottom w:val="single" w:sz="4" w:space="0" w:color="auto"/>
              <w:right w:val="single" w:sz="4" w:space="0" w:color="auto"/>
            </w:tcBorders>
          </w:tcPr>
          <w:p w14:paraId="25413A0B" w14:textId="77777777" w:rsidR="00612061" w:rsidRPr="00F0199F" w:rsidRDefault="00612061">
            <w:pPr>
              <w:tabs>
                <w:tab w:val="left" w:pos="567"/>
              </w:tabs>
              <w:rPr>
                <w:rFonts w:ascii="Arial" w:hAnsi="Arial" w:cs="Arial"/>
                <w:sz w:val="22"/>
                <w:szCs w:val="22"/>
              </w:rPr>
            </w:pPr>
            <w:r w:rsidRPr="00F0199F">
              <w:rPr>
                <w:rFonts w:ascii="Arial" w:hAnsi="Arial" w:cs="Arial"/>
                <w:sz w:val="22"/>
                <w:szCs w:val="22"/>
              </w:rPr>
              <w:t>Skillnad</w:t>
            </w:r>
          </w:p>
          <w:p w14:paraId="525C89AB" w14:textId="77777777" w:rsidR="00612061" w:rsidRPr="00F0199F" w:rsidRDefault="00612061">
            <w:pPr>
              <w:tabs>
                <w:tab w:val="left" w:pos="567"/>
              </w:tabs>
              <w:spacing w:before="80"/>
              <w:ind w:right="170"/>
              <w:jc w:val="right"/>
              <w:rPr>
                <w:rFonts w:ascii="Arial" w:hAnsi="Arial" w:cs="Arial"/>
                <w:sz w:val="22"/>
                <w:szCs w:val="22"/>
              </w:rPr>
            </w:pPr>
            <w:r w:rsidRPr="00F0199F">
              <w:rPr>
                <w:rFonts w:ascii="Arial" w:hAnsi="Arial" w:cs="Arial"/>
                <w:b/>
                <w:bCs/>
                <w:sz w:val="22"/>
                <w:szCs w:val="22"/>
              </w:rPr>
              <w:fldChar w:fldCharType="begin" w:fldLock="1">
                <w:ffData>
                  <w:name w:val="Teksti532"/>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r>
      <w:tr w:rsidR="0019242E" w:rsidRPr="00F0199F" w14:paraId="51B35562" w14:textId="77777777" w:rsidTr="009A375B">
        <w:trPr>
          <w:trHeight w:val="510"/>
        </w:trPr>
        <w:tc>
          <w:tcPr>
            <w:tcW w:w="7867" w:type="dxa"/>
            <w:gridSpan w:val="2"/>
            <w:tcBorders>
              <w:top w:val="single" w:sz="4" w:space="0" w:color="auto"/>
              <w:left w:val="single" w:sz="4" w:space="0" w:color="auto"/>
              <w:bottom w:val="nil"/>
              <w:right w:val="single" w:sz="4" w:space="0" w:color="auto"/>
            </w:tcBorders>
          </w:tcPr>
          <w:p w14:paraId="17CF1EAE" w14:textId="101F136E" w:rsidR="003B1D00" w:rsidRPr="00F0199F" w:rsidRDefault="0019242E" w:rsidP="00612061">
            <w:pPr>
              <w:tabs>
                <w:tab w:val="left" w:pos="567"/>
              </w:tabs>
              <w:spacing w:before="120"/>
              <w:rPr>
                <w:rFonts w:ascii="Arial" w:hAnsi="Arial" w:cs="Arial"/>
                <w:sz w:val="22"/>
                <w:szCs w:val="22"/>
              </w:rPr>
            </w:pPr>
            <w:r w:rsidRPr="00F0199F">
              <w:rPr>
                <w:rFonts w:ascii="Arial" w:hAnsi="Arial" w:cs="Arial"/>
                <w:sz w:val="22"/>
                <w:szCs w:val="22"/>
              </w:rPr>
              <w:t>6.  Andelen av värdet i punkt 5 för de aktier som inlöses</w:t>
            </w:r>
          </w:p>
        </w:tc>
        <w:tc>
          <w:tcPr>
            <w:tcW w:w="2551" w:type="dxa"/>
            <w:tcBorders>
              <w:top w:val="single" w:sz="4" w:space="0" w:color="auto"/>
              <w:left w:val="single" w:sz="4" w:space="0" w:color="auto"/>
              <w:bottom w:val="single" w:sz="4" w:space="0" w:color="auto"/>
              <w:right w:val="single" w:sz="4" w:space="0" w:color="auto"/>
            </w:tcBorders>
          </w:tcPr>
          <w:p w14:paraId="7FD8C52F" w14:textId="77777777" w:rsidR="003B1D00" w:rsidRPr="00F0199F" w:rsidRDefault="003B1D00">
            <w:pPr>
              <w:tabs>
                <w:tab w:val="left" w:pos="567"/>
              </w:tabs>
              <w:rPr>
                <w:rFonts w:ascii="Arial" w:hAnsi="Arial" w:cs="Arial"/>
                <w:sz w:val="22"/>
                <w:szCs w:val="22"/>
                <w:lang w:val="sv-SE"/>
              </w:rPr>
            </w:pPr>
          </w:p>
          <w:p w14:paraId="3A11A352"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61EA4C44" w14:textId="77777777" w:rsidTr="00612061">
        <w:trPr>
          <w:trHeight w:val="510"/>
        </w:trPr>
        <w:tc>
          <w:tcPr>
            <w:tcW w:w="5173" w:type="dxa"/>
            <w:tcBorders>
              <w:top w:val="nil"/>
              <w:left w:val="single" w:sz="4" w:space="0" w:color="auto"/>
              <w:bottom w:val="nil"/>
              <w:right w:val="single" w:sz="4" w:space="0" w:color="auto"/>
            </w:tcBorders>
          </w:tcPr>
          <w:p w14:paraId="016D9DF1" w14:textId="77777777"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t>7.  Lägenhetsspecifika tillägg</w:t>
            </w:r>
          </w:p>
        </w:tc>
        <w:tc>
          <w:tcPr>
            <w:tcW w:w="2694" w:type="dxa"/>
            <w:tcBorders>
              <w:top w:val="single" w:sz="4" w:space="0" w:color="auto"/>
              <w:left w:val="single" w:sz="4" w:space="0" w:color="auto"/>
              <w:bottom w:val="single" w:sz="4" w:space="0" w:color="auto"/>
              <w:right w:val="single" w:sz="4" w:space="0" w:color="auto"/>
            </w:tcBorders>
          </w:tcPr>
          <w:p w14:paraId="69DD2F4F"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tcBorders>
              <w:top w:val="single" w:sz="4" w:space="0" w:color="auto"/>
              <w:left w:val="single" w:sz="4" w:space="0" w:color="auto"/>
              <w:bottom w:val="single" w:sz="4" w:space="0" w:color="auto"/>
              <w:right w:val="single" w:sz="4" w:space="0" w:color="auto"/>
            </w:tcBorders>
          </w:tcPr>
          <w:p w14:paraId="656CD811" w14:textId="77777777" w:rsidR="003B1D00" w:rsidRPr="00F0199F" w:rsidRDefault="003B1D00">
            <w:pPr>
              <w:tabs>
                <w:tab w:val="left" w:pos="567"/>
              </w:tabs>
              <w:rPr>
                <w:rFonts w:ascii="Arial" w:hAnsi="Arial" w:cs="Arial"/>
                <w:sz w:val="22"/>
                <w:szCs w:val="22"/>
              </w:rPr>
            </w:pPr>
          </w:p>
          <w:p w14:paraId="1BA9F35F" w14:textId="77777777" w:rsidR="003B1D00" w:rsidRPr="00F0199F" w:rsidRDefault="003B1D00">
            <w:pPr>
              <w:tabs>
                <w:tab w:val="left" w:pos="567"/>
              </w:tabs>
              <w:spacing w:before="80"/>
              <w:ind w:right="170"/>
              <w:jc w:val="right"/>
              <w:rPr>
                <w:rFonts w:ascii="Arial" w:hAnsi="Arial" w:cs="Arial"/>
                <w:sz w:val="22"/>
                <w:szCs w:val="22"/>
              </w:rPr>
            </w:pPr>
          </w:p>
        </w:tc>
      </w:tr>
      <w:tr w:rsidR="0019242E" w:rsidRPr="00F0199F" w14:paraId="60442C6B" w14:textId="77777777" w:rsidTr="009A375B">
        <w:trPr>
          <w:trHeight w:val="510"/>
        </w:trPr>
        <w:tc>
          <w:tcPr>
            <w:tcW w:w="7867" w:type="dxa"/>
            <w:gridSpan w:val="2"/>
            <w:tcBorders>
              <w:top w:val="nil"/>
              <w:left w:val="single" w:sz="4" w:space="0" w:color="auto"/>
              <w:bottom w:val="single" w:sz="4" w:space="0" w:color="auto"/>
              <w:right w:val="single" w:sz="4" w:space="0" w:color="auto"/>
            </w:tcBorders>
          </w:tcPr>
          <w:p w14:paraId="6F32FB77" w14:textId="77777777" w:rsidR="003B1D00" w:rsidRPr="00F0199F" w:rsidRDefault="0019242E">
            <w:pPr>
              <w:tabs>
                <w:tab w:val="left" w:pos="567"/>
              </w:tabs>
              <w:spacing w:before="120"/>
              <w:rPr>
                <w:rFonts w:ascii="Arial" w:hAnsi="Arial" w:cs="Arial"/>
                <w:sz w:val="22"/>
                <w:szCs w:val="22"/>
              </w:rPr>
            </w:pPr>
            <w:r w:rsidRPr="00F0199F">
              <w:rPr>
                <w:rFonts w:ascii="Arial" w:hAnsi="Arial" w:cs="Arial"/>
                <w:b/>
                <w:bCs/>
                <w:sz w:val="22"/>
                <w:szCs w:val="22"/>
              </w:rPr>
              <w:t>8.  Värdet på de aktier som ska inlösas</w:t>
            </w:r>
          </w:p>
        </w:tc>
        <w:tc>
          <w:tcPr>
            <w:tcW w:w="2551" w:type="dxa"/>
            <w:tcBorders>
              <w:top w:val="single" w:sz="4" w:space="0" w:color="auto"/>
              <w:left w:val="single" w:sz="4" w:space="0" w:color="auto"/>
              <w:bottom w:val="single" w:sz="4" w:space="0" w:color="auto"/>
              <w:right w:val="single" w:sz="4" w:space="0" w:color="auto"/>
            </w:tcBorders>
          </w:tcPr>
          <w:p w14:paraId="11E5F035"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Totalt</w:t>
            </w:r>
          </w:p>
          <w:p w14:paraId="3D3CCAFD"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b/>
                <w:bCs/>
                <w:sz w:val="22"/>
                <w:szCs w:val="22"/>
              </w:rPr>
              <w:fldChar w:fldCharType="begin" w:fldLock="1">
                <w:ffData>
                  <w:name w:val="Teksti532"/>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r>
      <w:tr w:rsidR="0019242E" w:rsidRPr="00F0199F" w14:paraId="4663EFA2" w14:textId="77777777" w:rsidTr="00612061">
        <w:trPr>
          <w:trHeight w:val="510"/>
        </w:trPr>
        <w:tc>
          <w:tcPr>
            <w:tcW w:w="5173" w:type="dxa"/>
            <w:tcBorders>
              <w:top w:val="single" w:sz="4" w:space="0" w:color="auto"/>
              <w:left w:val="single" w:sz="4" w:space="0" w:color="auto"/>
              <w:bottom w:val="single" w:sz="4" w:space="0" w:color="auto"/>
              <w:right w:val="single" w:sz="4" w:space="0" w:color="auto"/>
            </w:tcBorders>
          </w:tcPr>
          <w:p w14:paraId="3268DCEA" w14:textId="77777777" w:rsidR="003B1D00" w:rsidRPr="00F0199F" w:rsidRDefault="0019242E" w:rsidP="00612061">
            <w:pPr>
              <w:tabs>
                <w:tab w:val="left" w:pos="567"/>
              </w:tabs>
              <w:spacing w:before="40"/>
              <w:rPr>
                <w:rFonts w:ascii="Arial" w:hAnsi="Arial" w:cs="Arial"/>
                <w:sz w:val="22"/>
                <w:szCs w:val="22"/>
              </w:rPr>
            </w:pPr>
            <w:r w:rsidRPr="00F0199F">
              <w:rPr>
                <w:rFonts w:ascii="Arial" w:hAnsi="Arial" w:cs="Arial"/>
                <w:sz w:val="22"/>
                <w:szCs w:val="22"/>
              </w:rPr>
              <w:t xml:space="preserve">9.  Lägenhetens andel av bolagsskulden </w:t>
            </w:r>
          </w:p>
          <w:p w14:paraId="7BEFC0E4"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 xml:space="preserve">     (inte statens lån)</w:t>
            </w:r>
          </w:p>
        </w:tc>
        <w:tc>
          <w:tcPr>
            <w:tcW w:w="2694" w:type="dxa"/>
            <w:tcBorders>
              <w:top w:val="single" w:sz="4" w:space="0" w:color="auto"/>
              <w:left w:val="single" w:sz="4" w:space="0" w:color="auto"/>
              <w:bottom w:val="single" w:sz="4" w:space="0" w:color="auto"/>
              <w:right w:val="single" w:sz="4" w:space="0" w:color="auto"/>
            </w:tcBorders>
          </w:tcPr>
          <w:p w14:paraId="0912405E"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vMerge w:val="restart"/>
            <w:tcBorders>
              <w:top w:val="single" w:sz="4" w:space="0" w:color="auto"/>
              <w:left w:val="single" w:sz="4" w:space="0" w:color="auto"/>
              <w:bottom w:val="single" w:sz="4" w:space="0" w:color="auto"/>
              <w:right w:val="single" w:sz="4" w:space="0" w:color="auto"/>
            </w:tcBorders>
          </w:tcPr>
          <w:p w14:paraId="1C3C0A4D" w14:textId="77777777" w:rsidR="003B1D00" w:rsidRPr="00F0199F" w:rsidRDefault="003B1D00">
            <w:pPr>
              <w:tabs>
                <w:tab w:val="left" w:pos="567"/>
              </w:tabs>
              <w:spacing w:before="120"/>
              <w:rPr>
                <w:rFonts w:ascii="Arial" w:hAnsi="Arial" w:cs="Arial"/>
                <w:sz w:val="22"/>
                <w:szCs w:val="22"/>
              </w:rPr>
            </w:pPr>
          </w:p>
        </w:tc>
      </w:tr>
      <w:tr w:rsidR="0019242E" w:rsidRPr="00F0199F" w14:paraId="03D36847" w14:textId="77777777" w:rsidTr="00612061">
        <w:trPr>
          <w:cantSplit/>
          <w:trHeight w:val="510"/>
        </w:trPr>
        <w:tc>
          <w:tcPr>
            <w:tcW w:w="5173" w:type="dxa"/>
            <w:tcBorders>
              <w:top w:val="single" w:sz="4" w:space="0" w:color="auto"/>
              <w:left w:val="single" w:sz="4" w:space="0" w:color="auto"/>
              <w:bottom w:val="single" w:sz="4" w:space="0" w:color="auto"/>
              <w:right w:val="single" w:sz="4" w:space="0" w:color="auto"/>
            </w:tcBorders>
          </w:tcPr>
          <w:p w14:paraId="576D3D8D" w14:textId="77777777"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t>10. Lägenhetsspecifika avdrag</w:t>
            </w:r>
          </w:p>
        </w:tc>
        <w:tc>
          <w:tcPr>
            <w:tcW w:w="2694" w:type="dxa"/>
            <w:tcBorders>
              <w:top w:val="single" w:sz="4" w:space="0" w:color="auto"/>
              <w:left w:val="single" w:sz="4" w:space="0" w:color="auto"/>
              <w:bottom w:val="single" w:sz="4" w:space="0" w:color="auto"/>
              <w:right w:val="single" w:sz="4" w:space="0" w:color="auto"/>
            </w:tcBorders>
          </w:tcPr>
          <w:p w14:paraId="4E5ACF4A"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vMerge/>
            <w:tcBorders>
              <w:top w:val="single" w:sz="4" w:space="0" w:color="auto"/>
              <w:left w:val="single" w:sz="4" w:space="0" w:color="auto"/>
              <w:bottom w:val="single" w:sz="4" w:space="0" w:color="auto"/>
              <w:right w:val="single" w:sz="4" w:space="0" w:color="auto"/>
            </w:tcBorders>
          </w:tcPr>
          <w:p w14:paraId="0CCF3290" w14:textId="77777777" w:rsidR="003B1D00" w:rsidRPr="00F0199F" w:rsidRDefault="003B1D00">
            <w:pPr>
              <w:tabs>
                <w:tab w:val="left" w:pos="567"/>
              </w:tabs>
              <w:spacing w:before="120"/>
              <w:rPr>
                <w:rFonts w:ascii="Arial" w:hAnsi="Arial" w:cs="Arial"/>
                <w:sz w:val="22"/>
                <w:szCs w:val="22"/>
              </w:rPr>
            </w:pPr>
          </w:p>
        </w:tc>
      </w:tr>
      <w:tr w:rsidR="0019242E" w:rsidRPr="00F0199F" w14:paraId="5E93F15B" w14:textId="77777777" w:rsidTr="00612061">
        <w:trPr>
          <w:trHeight w:val="510"/>
        </w:trPr>
        <w:tc>
          <w:tcPr>
            <w:tcW w:w="5173" w:type="dxa"/>
            <w:tcBorders>
              <w:top w:val="single" w:sz="4" w:space="0" w:color="auto"/>
              <w:left w:val="single" w:sz="4" w:space="0" w:color="auto"/>
              <w:bottom w:val="single" w:sz="4" w:space="0" w:color="auto"/>
              <w:right w:val="single" w:sz="4" w:space="0" w:color="auto"/>
            </w:tcBorders>
          </w:tcPr>
          <w:p w14:paraId="14A27E5D" w14:textId="77777777" w:rsidR="003B1D00" w:rsidRPr="00F0199F" w:rsidRDefault="0019242E">
            <w:pPr>
              <w:tabs>
                <w:tab w:val="left" w:pos="567"/>
              </w:tabs>
              <w:spacing w:before="120"/>
              <w:rPr>
                <w:rFonts w:ascii="Arial" w:hAnsi="Arial" w:cs="Arial"/>
                <w:sz w:val="22"/>
                <w:szCs w:val="22"/>
              </w:rPr>
            </w:pPr>
            <w:r w:rsidRPr="00F0199F">
              <w:rPr>
                <w:rFonts w:ascii="Arial" w:hAnsi="Arial" w:cs="Arial"/>
                <w:b/>
                <w:bCs/>
                <w:sz w:val="22"/>
                <w:szCs w:val="22"/>
              </w:rPr>
              <w:t>11. Avdrag</w:t>
            </w:r>
          </w:p>
        </w:tc>
        <w:tc>
          <w:tcPr>
            <w:tcW w:w="2694" w:type="dxa"/>
            <w:tcBorders>
              <w:top w:val="single" w:sz="4" w:space="0" w:color="auto"/>
              <w:left w:val="single" w:sz="4" w:space="0" w:color="auto"/>
              <w:bottom w:val="single" w:sz="4" w:space="0" w:color="auto"/>
              <w:right w:val="single" w:sz="4" w:space="0" w:color="auto"/>
            </w:tcBorders>
          </w:tcPr>
          <w:p w14:paraId="38D67ACB" w14:textId="77777777" w:rsidR="003B1D00" w:rsidRPr="00F0199F" w:rsidRDefault="0019242E" w:rsidP="00612061">
            <w:pPr>
              <w:tabs>
                <w:tab w:val="left" w:pos="567"/>
              </w:tabs>
              <w:rPr>
                <w:rFonts w:ascii="Arial" w:hAnsi="Arial" w:cs="Arial"/>
                <w:sz w:val="22"/>
                <w:szCs w:val="22"/>
              </w:rPr>
            </w:pPr>
            <w:r w:rsidRPr="00F0199F">
              <w:rPr>
                <w:rFonts w:ascii="Arial" w:hAnsi="Arial" w:cs="Arial"/>
                <w:sz w:val="22"/>
                <w:szCs w:val="22"/>
              </w:rPr>
              <w:t>Totalt</w:t>
            </w:r>
          </w:p>
          <w:p w14:paraId="1731A2C1" w14:textId="77777777" w:rsidR="003B1D00" w:rsidRPr="00F0199F" w:rsidRDefault="0019242E" w:rsidP="00612061">
            <w:pPr>
              <w:tabs>
                <w:tab w:val="left" w:pos="567"/>
              </w:tabs>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vMerge/>
            <w:tcBorders>
              <w:top w:val="single" w:sz="4" w:space="0" w:color="auto"/>
              <w:left w:val="single" w:sz="4" w:space="0" w:color="auto"/>
              <w:bottom w:val="single" w:sz="4" w:space="0" w:color="auto"/>
              <w:right w:val="single" w:sz="4" w:space="0" w:color="auto"/>
            </w:tcBorders>
          </w:tcPr>
          <w:p w14:paraId="663D73E4" w14:textId="77777777" w:rsidR="003B1D00" w:rsidRPr="00F0199F" w:rsidRDefault="003B1D00">
            <w:pPr>
              <w:tabs>
                <w:tab w:val="left" w:pos="567"/>
              </w:tabs>
              <w:spacing w:before="120"/>
              <w:rPr>
                <w:rFonts w:ascii="Arial" w:hAnsi="Arial" w:cs="Arial"/>
                <w:sz w:val="22"/>
                <w:szCs w:val="22"/>
              </w:rPr>
            </w:pPr>
          </w:p>
        </w:tc>
      </w:tr>
      <w:tr w:rsidR="0019242E" w:rsidRPr="00F0199F" w14:paraId="0FE88C42" w14:textId="77777777" w:rsidTr="00612061">
        <w:trPr>
          <w:trHeight w:val="615"/>
        </w:trPr>
        <w:tc>
          <w:tcPr>
            <w:tcW w:w="7867" w:type="dxa"/>
            <w:gridSpan w:val="2"/>
            <w:tcBorders>
              <w:top w:val="single" w:sz="4" w:space="0" w:color="auto"/>
              <w:left w:val="single" w:sz="4" w:space="0" w:color="auto"/>
              <w:bottom w:val="single" w:sz="4" w:space="0" w:color="auto"/>
              <w:right w:val="single" w:sz="4" w:space="0" w:color="auto"/>
            </w:tcBorders>
          </w:tcPr>
          <w:p w14:paraId="2D2BC424" w14:textId="77777777" w:rsidR="003B1D00" w:rsidRPr="00F0199F" w:rsidRDefault="0019242E" w:rsidP="00612061">
            <w:pPr>
              <w:tabs>
                <w:tab w:val="left" w:pos="567"/>
              </w:tabs>
              <w:spacing w:before="120"/>
              <w:rPr>
                <w:rFonts w:ascii="Arial" w:hAnsi="Arial" w:cs="Arial"/>
                <w:sz w:val="22"/>
                <w:szCs w:val="22"/>
              </w:rPr>
            </w:pPr>
            <w:r w:rsidRPr="00F0199F">
              <w:rPr>
                <w:rFonts w:ascii="Arial" w:hAnsi="Arial" w:cs="Arial"/>
                <w:sz w:val="22"/>
                <w:szCs w:val="22"/>
              </w:rPr>
              <w:t xml:space="preserve">     Värdet på de aktier som ska inlösas från punkt 8</w:t>
            </w:r>
          </w:p>
        </w:tc>
        <w:tc>
          <w:tcPr>
            <w:tcW w:w="2551" w:type="dxa"/>
            <w:tcBorders>
              <w:top w:val="single" w:sz="4" w:space="0" w:color="auto"/>
              <w:left w:val="single" w:sz="4" w:space="0" w:color="auto"/>
              <w:bottom w:val="single" w:sz="4" w:space="0" w:color="auto"/>
              <w:right w:val="single" w:sz="4" w:space="0" w:color="auto"/>
            </w:tcBorders>
          </w:tcPr>
          <w:p w14:paraId="26D68CE9" w14:textId="77777777" w:rsidR="003B1D00" w:rsidRPr="00F0199F" w:rsidRDefault="0019242E" w:rsidP="00612061">
            <w:pPr>
              <w:tabs>
                <w:tab w:val="left" w:pos="567"/>
              </w:tabs>
              <w:spacing w:before="12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14E62D38" w14:textId="77777777" w:rsidTr="00612061">
        <w:trPr>
          <w:trHeight w:val="615"/>
        </w:trPr>
        <w:tc>
          <w:tcPr>
            <w:tcW w:w="7867" w:type="dxa"/>
            <w:gridSpan w:val="2"/>
            <w:tcBorders>
              <w:top w:val="single" w:sz="4" w:space="0" w:color="auto"/>
              <w:left w:val="single" w:sz="4" w:space="0" w:color="auto"/>
              <w:bottom w:val="single" w:sz="4" w:space="0" w:color="auto"/>
              <w:right w:val="single" w:sz="4" w:space="0" w:color="auto"/>
            </w:tcBorders>
          </w:tcPr>
          <w:p w14:paraId="6FA8E40C" w14:textId="77777777" w:rsidR="003B1D00" w:rsidRPr="00F0199F" w:rsidRDefault="0019242E" w:rsidP="00612061">
            <w:pPr>
              <w:tabs>
                <w:tab w:val="left" w:pos="567"/>
              </w:tabs>
              <w:spacing w:before="120"/>
              <w:rPr>
                <w:rFonts w:ascii="Arial" w:hAnsi="Arial" w:cs="Arial"/>
                <w:sz w:val="22"/>
                <w:szCs w:val="22"/>
              </w:rPr>
            </w:pPr>
            <w:r w:rsidRPr="00F0199F">
              <w:rPr>
                <w:rFonts w:ascii="Arial" w:hAnsi="Arial" w:cs="Arial"/>
                <w:sz w:val="22"/>
                <w:szCs w:val="22"/>
              </w:rPr>
              <w:t xml:space="preserve">     Avdrag från punkt 11</w:t>
            </w:r>
          </w:p>
        </w:tc>
        <w:tc>
          <w:tcPr>
            <w:tcW w:w="2551" w:type="dxa"/>
            <w:tcBorders>
              <w:top w:val="single" w:sz="4" w:space="0" w:color="auto"/>
              <w:left w:val="single" w:sz="4" w:space="0" w:color="auto"/>
              <w:bottom w:val="single" w:sz="4" w:space="0" w:color="auto"/>
              <w:right w:val="single" w:sz="4" w:space="0" w:color="auto"/>
            </w:tcBorders>
          </w:tcPr>
          <w:p w14:paraId="1A3240A1" w14:textId="77777777" w:rsidR="003B1D00" w:rsidRPr="00F0199F" w:rsidRDefault="0019242E" w:rsidP="00612061">
            <w:pPr>
              <w:tabs>
                <w:tab w:val="left" w:pos="567"/>
              </w:tabs>
              <w:spacing w:before="12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4488C804" w14:textId="77777777" w:rsidTr="00612061">
        <w:trPr>
          <w:trHeight w:val="615"/>
        </w:trPr>
        <w:tc>
          <w:tcPr>
            <w:tcW w:w="7867" w:type="dxa"/>
            <w:gridSpan w:val="2"/>
            <w:tcBorders>
              <w:top w:val="single" w:sz="4" w:space="0" w:color="auto"/>
              <w:left w:val="single" w:sz="4" w:space="0" w:color="auto"/>
              <w:bottom w:val="single" w:sz="4" w:space="0" w:color="auto"/>
              <w:right w:val="single" w:sz="4" w:space="0" w:color="auto"/>
            </w:tcBorders>
          </w:tcPr>
          <w:p w14:paraId="7E31F9F5" w14:textId="77777777" w:rsidR="003B1D00" w:rsidRPr="00F0199F" w:rsidRDefault="0019242E" w:rsidP="00612061">
            <w:pPr>
              <w:tabs>
                <w:tab w:val="left" w:pos="567"/>
              </w:tabs>
              <w:spacing w:before="240"/>
              <w:rPr>
                <w:rFonts w:ascii="Arial" w:hAnsi="Arial" w:cs="Arial"/>
                <w:sz w:val="22"/>
                <w:szCs w:val="22"/>
              </w:rPr>
            </w:pPr>
            <w:r w:rsidRPr="00F0199F">
              <w:rPr>
                <w:rFonts w:ascii="Arial" w:hAnsi="Arial" w:cs="Arial"/>
                <w:b/>
                <w:bCs/>
                <w:sz w:val="22"/>
                <w:szCs w:val="22"/>
              </w:rPr>
              <w:t>12. Aktiernas inlösningspris</w:t>
            </w:r>
          </w:p>
        </w:tc>
        <w:tc>
          <w:tcPr>
            <w:tcW w:w="2551" w:type="dxa"/>
            <w:tcBorders>
              <w:top w:val="single" w:sz="4" w:space="0" w:color="auto"/>
              <w:left w:val="single" w:sz="4" w:space="0" w:color="auto"/>
              <w:bottom w:val="single" w:sz="4" w:space="0" w:color="auto"/>
              <w:right w:val="single" w:sz="4" w:space="0" w:color="auto"/>
            </w:tcBorders>
          </w:tcPr>
          <w:p w14:paraId="5E4F2BC1"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Skillnad</w:t>
            </w:r>
          </w:p>
          <w:p w14:paraId="1E4E7FC7"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bl>
    <w:p w14:paraId="7B1000FF" w14:textId="77777777" w:rsidR="00612061" w:rsidRPr="00F0199F" w:rsidRDefault="00612061">
      <w:pPr>
        <w:rPr>
          <w:rFonts w:ascii="Arial" w:hAnsi="Arial" w:cs="Arial"/>
          <w:sz w:val="22"/>
          <w:szCs w:val="22"/>
        </w:rPr>
      </w:pPr>
      <w:r w:rsidRPr="00F0199F">
        <w:rPr>
          <w:rFonts w:ascii="Arial" w:hAnsi="Arial" w:cs="Arial"/>
          <w:sz w:val="22"/>
          <w:szCs w:val="22"/>
        </w:rPr>
        <w:br w:type="page"/>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701"/>
        <w:gridCol w:w="1821"/>
        <w:gridCol w:w="873"/>
        <w:gridCol w:w="2551"/>
      </w:tblGrid>
      <w:tr w:rsidR="0019242E" w:rsidRPr="00F0199F" w14:paraId="6E67FCF4" w14:textId="77777777" w:rsidTr="00612061">
        <w:trPr>
          <w:cantSplit/>
          <w:trHeight w:val="621"/>
        </w:trPr>
        <w:tc>
          <w:tcPr>
            <w:tcW w:w="10418" w:type="dxa"/>
            <w:gridSpan w:val="5"/>
            <w:tcBorders>
              <w:top w:val="nil"/>
              <w:left w:val="nil"/>
              <w:bottom w:val="single" w:sz="4" w:space="0" w:color="auto"/>
              <w:right w:val="nil"/>
            </w:tcBorders>
          </w:tcPr>
          <w:p w14:paraId="4E6E094F" w14:textId="0EC5E585" w:rsidR="003B1D00" w:rsidRPr="00F0199F" w:rsidRDefault="0019242E">
            <w:pPr>
              <w:tabs>
                <w:tab w:val="left" w:pos="567"/>
              </w:tabs>
              <w:spacing w:before="240" w:after="40"/>
              <w:rPr>
                <w:rFonts w:ascii="Arial" w:hAnsi="Arial" w:cs="Arial"/>
                <w:sz w:val="22"/>
                <w:szCs w:val="22"/>
              </w:rPr>
            </w:pPr>
            <w:r w:rsidRPr="00F0199F">
              <w:rPr>
                <w:rFonts w:ascii="Arial" w:hAnsi="Arial" w:cs="Arial"/>
                <w:b/>
                <w:bCs/>
                <w:sz w:val="22"/>
                <w:szCs w:val="22"/>
              </w:rPr>
              <w:lastRenderedPageBreak/>
              <w:t>FÖRDELNINGEN AV AKTIERNAS INLÖSNINGSPRIS</w:t>
            </w:r>
          </w:p>
        </w:tc>
      </w:tr>
      <w:tr w:rsidR="0019242E" w:rsidRPr="00F0199F" w14:paraId="5C8FCDB4" w14:textId="77777777" w:rsidTr="00612061">
        <w:trPr>
          <w:trHeight w:val="690"/>
        </w:trPr>
        <w:tc>
          <w:tcPr>
            <w:tcW w:w="7867" w:type="dxa"/>
            <w:gridSpan w:val="4"/>
            <w:tcBorders>
              <w:top w:val="single" w:sz="4" w:space="0" w:color="auto"/>
              <w:left w:val="single" w:sz="4" w:space="0" w:color="auto"/>
              <w:bottom w:val="single" w:sz="4" w:space="0" w:color="auto"/>
              <w:right w:val="single" w:sz="4" w:space="0" w:color="auto"/>
            </w:tcBorders>
          </w:tcPr>
          <w:p w14:paraId="4EEC2B7A" w14:textId="77777777" w:rsidR="003B1D00" w:rsidRPr="00F0199F" w:rsidRDefault="0019242E" w:rsidP="00612061">
            <w:pPr>
              <w:tabs>
                <w:tab w:val="left" w:pos="567"/>
              </w:tabs>
              <w:spacing w:before="240"/>
              <w:rPr>
                <w:rFonts w:ascii="Arial" w:hAnsi="Arial" w:cs="Arial"/>
                <w:sz w:val="22"/>
                <w:szCs w:val="22"/>
              </w:rPr>
            </w:pPr>
            <w:r w:rsidRPr="00F0199F">
              <w:rPr>
                <w:rFonts w:ascii="Arial" w:hAnsi="Arial" w:cs="Arial"/>
                <w:b/>
                <w:bCs/>
                <w:sz w:val="22"/>
                <w:szCs w:val="22"/>
              </w:rPr>
              <w:t>13. Inlösningspris som ska betalas från punkt 12</w:t>
            </w:r>
          </w:p>
        </w:tc>
        <w:tc>
          <w:tcPr>
            <w:tcW w:w="2551" w:type="dxa"/>
            <w:tcBorders>
              <w:top w:val="single" w:sz="4" w:space="0" w:color="auto"/>
              <w:left w:val="single" w:sz="4" w:space="0" w:color="auto"/>
              <w:bottom w:val="single" w:sz="4" w:space="0" w:color="auto"/>
              <w:right w:val="single" w:sz="4" w:space="0" w:color="auto"/>
            </w:tcBorders>
          </w:tcPr>
          <w:p w14:paraId="7BB7FDC8" w14:textId="77777777" w:rsidR="003B1D00" w:rsidRPr="00F0199F" w:rsidRDefault="0019242E" w:rsidP="00612061">
            <w:pPr>
              <w:tabs>
                <w:tab w:val="left" w:pos="567"/>
              </w:tabs>
              <w:spacing w:before="24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r>
      <w:tr w:rsidR="0019242E" w:rsidRPr="00F0199F" w14:paraId="11C2FE96" w14:textId="77777777" w:rsidTr="00612061">
        <w:trPr>
          <w:trHeight w:val="510"/>
        </w:trPr>
        <w:tc>
          <w:tcPr>
            <w:tcW w:w="5173" w:type="dxa"/>
            <w:gridSpan w:val="2"/>
            <w:tcBorders>
              <w:top w:val="single" w:sz="4" w:space="0" w:color="auto"/>
              <w:left w:val="single" w:sz="4" w:space="0" w:color="auto"/>
              <w:bottom w:val="nil"/>
              <w:right w:val="single" w:sz="4" w:space="0" w:color="auto"/>
            </w:tcBorders>
          </w:tcPr>
          <w:p w14:paraId="68F9D1B9" w14:textId="77777777" w:rsidR="00612061" w:rsidRPr="00F0199F" w:rsidRDefault="0019242E">
            <w:pPr>
              <w:tabs>
                <w:tab w:val="left" w:pos="567"/>
              </w:tabs>
              <w:spacing w:before="120"/>
              <w:rPr>
                <w:rFonts w:ascii="Arial" w:hAnsi="Arial" w:cs="Arial"/>
                <w:sz w:val="22"/>
                <w:szCs w:val="22"/>
              </w:rPr>
            </w:pPr>
            <w:r w:rsidRPr="00F0199F">
              <w:rPr>
                <w:rFonts w:ascii="Arial" w:hAnsi="Arial" w:cs="Arial"/>
                <w:sz w:val="22"/>
                <w:szCs w:val="22"/>
              </w:rPr>
              <w:t xml:space="preserve">14. Aktiernas andel av statens bostadslån </w:t>
            </w:r>
          </w:p>
          <w:p w14:paraId="48F2B6A4" w14:textId="77777777" w:rsidR="00612061" w:rsidRPr="00F0199F" w:rsidRDefault="0019242E" w:rsidP="00612061">
            <w:pPr>
              <w:tabs>
                <w:tab w:val="left" w:pos="567"/>
              </w:tabs>
              <w:ind w:firstLine="425"/>
              <w:rPr>
                <w:rFonts w:ascii="Arial" w:hAnsi="Arial" w:cs="Arial"/>
                <w:sz w:val="22"/>
                <w:szCs w:val="22"/>
              </w:rPr>
            </w:pPr>
            <w:r w:rsidRPr="00F0199F">
              <w:rPr>
                <w:rFonts w:ascii="Arial" w:hAnsi="Arial" w:cs="Arial"/>
                <w:sz w:val="22"/>
                <w:szCs w:val="22"/>
              </w:rPr>
              <w:t xml:space="preserve">eller aravalån eller återstående </w:t>
            </w:r>
          </w:p>
          <w:p w14:paraId="13D34989" w14:textId="29D419E9" w:rsidR="003B1D00" w:rsidRPr="00F0199F" w:rsidRDefault="0019242E" w:rsidP="00612061">
            <w:pPr>
              <w:tabs>
                <w:tab w:val="left" w:pos="567"/>
              </w:tabs>
              <w:ind w:firstLine="425"/>
              <w:rPr>
                <w:rFonts w:ascii="Arial" w:hAnsi="Arial" w:cs="Arial"/>
                <w:sz w:val="22"/>
                <w:szCs w:val="22"/>
              </w:rPr>
            </w:pPr>
            <w:r w:rsidRPr="00F0199F">
              <w:rPr>
                <w:rFonts w:ascii="Arial" w:hAnsi="Arial" w:cs="Arial"/>
                <w:sz w:val="22"/>
                <w:szCs w:val="22"/>
              </w:rPr>
              <w:t>anskaffningslån</w:t>
            </w:r>
          </w:p>
        </w:tc>
        <w:tc>
          <w:tcPr>
            <w:tcW w:w="2694" w:type="dxa"/>
            <w:gridSpan w:val="2"/>
            <w:tcBorders>
              <w:top w:val="single" w:sz="4" w:space="0" w:color="auto"/>
              <w:left w:val="single" w:sz="4" w:space="0" w:color="auto"/>
              <w:bottom w:val="single" w:sz="4" w:space="0" w:color="auto"/>
              <w:right w:val="single" w:sz="4" w:space="0" w:color="auto"/>
            </w:tcBorders>
          </w:tcPr>
          <w:p w14:paraId="6B211222"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vMerge w:val="restart"/>
            <w:tcBorders>
              <w:top w:val="single" w:sz="4" w:space="0" w:color="auto"/>
              <w:left w:val="single" w:sz="4" w:space="0" w:color="auto"/>
              <w:bottom w:val="single" w:sz="4" w:space="0" w:color="auto"/>
              <w:right w:val="single" w:sz="4" w:space="0" w:color="auto"/>
            </w:tcBorders>
          </w:tcPr>
          <w:p w14:paraId="6EC18973" w14:textId="77777777" w:rsidR="003B1D00" w:rsidRPr="00F0199F" w:rsidRDefault="003B1D00">
            <w:pPr>
              <w:tabs>
                <w:tab w:val="left" w:pos="567"/>
              </w:tabs>
              <w:spacing w:before="120"/>
              <w:rPr>
                <w:rFonts w:ascii="Arial" w:hAnsi="Arial" w:cs="Arial"/>
                <w:sz w:val="22"/>
                <w:szCs w:val="22"/>
              </w:rPr>
            </w:pPr>
          </w:p>
        </w:tc>
      </w:tr>
      <w:tr w:rsidR="0019242E" w:rsidRPr="00F0199F" w14:paraId="64C7E7E3" w14:textId="77777777" w:rsidTr="00612061">
        <w:trPr>
          <w:trHeight w:val="510"/>
        </w:trPr>
        <w:tc>
          <w:tcPr>
            <w:tcW w:w="5173" w:type="dxa"/>
            <w:gridSpan w:val="2"/>
            <w:tcBorders>
              <w:top w:val="nil"/>
              <w:left w:val="single" w:sz="4" w:space="0" w:color="auto"/>
              <w:bottom w:val="nil"/>
              <w:right w:val="single" w:sz="4" w:space="0" w:color="auto"/>
            </w:tcBorders>
          </w:tcPr>
          <w:p w14:paraId="070382CA" w14:textId="77777777" w:rsidR="00612061" w:rsidRPr="00F0199F" w:rsidRDefault="0019242E">
            <w:pPr>
              <w:tabs>
                <w:tab w:val="left" w:pos="567"/>
              </w:tabs>
              <w:spacing w:before="120"/>
              <w:rPr>
                <w:rFonts w:ascii="Arial" w:hAnsi="Arial" w:cs="Arial"/>
                <w:sz w:val="22"/>
                <w:szCs w:val="22"/>
              </w:rPr>
            </w:pPr>
            <w:r w:rsidRPr="00F0199F">
              <w:rPr>
                <w:rFonts w:ascii="Arial" w:hAnsi="Arial" w:cs="Arial"/>
                <w:sz w:val="22"/>
                <w:szCs w:val="22"/>
              </w:rPr>
              <w:t>15. Överlåtelseersättning för aktierna från</w:t>
            </w:r>
            <w:r w:rsidR="00612061" w:rsidRPr="00F0199F">
              <w:rPr>
                <w:rFonts w:ascii="Arial" w:hAnsi="Arial" w:cs="Arial"/>
                <w:sz w:val="22"/>
                <w:szCs w:val="22"/>
              </w:rPr>
              <w:t xml:space="preserve"> </w:t>
            </w:r>
          </w:p>
          <w:p w14:paraId="00AD7313" w14:textId="2CBD20A7" w:rsidR="003B1D00" w:rsidRPr="00F0199F" w:rsidRDefault="0019242E" w:rsidP="00612061">
            <w:pPr>
              <w:tabs>
                <w:tab w:val="left" w:pos="567"/>
              </w:tabs>
              <w:ind w:firstLine="425"/>
              <w:rPr>
                <w:rFonts w:ascii="Arial" w:hAnsi="Arial" w:cs="Arial"/>
                <w:sz w:val="22"/>
                <w:szCs w:val="22"/>
              </w:rPr>
            </w:pPr>
            <w:r w:rsidRPr="00F0199F">
              <w:rPr>
                <w:rFonts w:ascii="Arial" w:hAnsi="Arial" w:cs="Arial"/>
                <w:sz w:val="22"/>
                <w:szCs w:val="22"/>
              </w:rPr>
              <w:t>sid 1, punkt 6</w:t>
            </w:r>
          </w:p>
        </w:tc>
        <w:tc>
          <w:tcPr>
            <w:tcW w:w="2694" w:type="dxa"/>
            <w:gridSpan w:val="2"/>
            <w:tcBorders>
              <w:top w:val="single" w:sz="4" w:space="0" w:color="auto"/>
              <w:left w:val="single" w:sz="4" w:space="0" w:color="auto"/>
              <w:bottom w:val="single" w:sz="4" w:space="0" w:color="auto"/>
              <w:right w:val="single" w:sz="4" w:space="0" w:color="auto"/>
            </w:tcBorders>
          </w:tcPr>
          <w:p w14:paraId="1F5DBBE8" w14:textId="77777777" w:rsidR="003B1D00" w:rsidRPr="00F0199F" w:rsidRDefault="0019242E" w:rsidP="00612061">
            <w:pPr>
              <w:tabs>
                <w:tab w:val="left" w:pos="567"/>
              </w:tabs>
              <w:spacing w:before="120"/>
              <w:ind w:right="170"/>
              <w:jc w:val="right"/>
              <w:rPr>
                <w:rFonts w:ascii="Arial" w:hAnsi="Arial" w:cs="Arial"/>
                <w:sz w:val="22"/>
                <w:szCs w:val="22"/>
              </w:rPr>
            </w:pPr>
            <w:r w:rsidRPr="00F0199F">
              <w:rPr>
                <w:rFonts w:ascii="Arial" w:hAnsi="Arial" w:cs="Arial"/>
                <w:sz w:val="22"/>
                <w:szCs w:val="22"/>
              </w:rPr>
              <w:fldChar w:fldCharType="begin" w:fldLock="1">
                <w:ffData>
                  <w:name w:val="Teksti532"/>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2551" w:type="dxa"/>
            <w:vMerge/>
            <w:tcBorders>
              <w:top w:val="single" w:sz="4" w:space="0" w:color="auto"/>
              <w:left w:val="single" w:sz="4" w:space="0" w:color="auto"/>
              <w:bottom w:val="single" w:sz="4" w:space="0" w:color="auto"/>
              <w:right w:val="single" w:sz="4" w:space="0" w:color="auto"/>
            </w:tcBorders>
          </w:tcPr>
          <w:p w14:paraId="69FE8883" w14:textId="77777777" w:rsidR="003B1D00" w:rsidRPr="00F0199F" w:rsidRDefault="003B1D00">
            <w:pPr>
              <w:tabs>
                <w:tab w:val="left" w:pos="567"/>
              </w:tabs>
              <w:spacing w:before="120"/>
              <w:rPr>
                <w:rFonts w:ascii="Arial" w:hAnsi="Arial" w:cs="Arial"/>
                <w:sz w:val="22"/>
                <w:szCs w:val="22"/>
              </w:rPr>
            </w:pPr>
          </w:p>
        </w:tc>
      </w:tr>
      <w:tr w:rsidR="0019242E" w:rsidRPr="00F0199F" w14:paraId="7DF54FCC" w14:textId="77777777" w:rsidTr="00612061">
        <w:trPr>
          <w:trHeight w:val="510"/>
        </w:trPr>
        <w:tc>
          <w:tcPr>
            <w:tcW w:w="5173" w:type="dxa"/>
            <w:gridSpan w:val="2"/>
            <w:tcBorders>
              <w:top w:val="nil"/>
              <w:left w:val="single" w:sz="4" w:space="0" w:color="auto"/>
              <w:bottom w:val="single" w:sz="4" w:space="0" w:color="auto"/>
              <w:right w:val="single" w:sz="4" w:space="0" w:color="auto"/>
            </w:tcBorders>
          </w:tcPr>
          <w:p w14:paraId="6417CCF9" w14:textId="77777777" w:rsidR="003B1D00" w:rsidRPr="00F0199F" w:rsidRDefault="003B1D00">
            <w:pPr>
              <w:tabs>
                <w:tab w:val="left" w:pos="567"/>
              </w:tabs>
              <w:rPr>
                <w:rFonts w:ascii="Arial" w:hAnsi="Arial" w:cs="Arial"/>
                <w:sz w:val="22"/>
                <w:szCs w:val="22"/>
              </w:rPr>
            </w:pPr>
          </w:p>
          <w:p w14:paraId="001F60AD" w14:textId="77777777" w:rsidR="003B1D00" w:rsidRPr="00F0199F" w:rsidRDefault="003B1D00">
            <w:pPr>
              <w:tabs>
                <w:tab w:val="left" w:pos="567"/>
              </w:tabs>
              <w:spacing w:before="120"/>
              <w:rPr>
                <w:rFonts w:ascii="Arial" w:hAnsi="Arial" w:cs="Arial"/>
                <w:b/>
                <w:bCs/>
                <w:sz w:val="22"/>
                <w:szCs w:val="22"/>
              </w:rPr>
            </w:pPr>
          </w:p>
        </w:tc>
        <w:tc>
          <w:tcPr>
            <w:tcW w:w="2694" w:type="dxa"/>
            <w:gridSpan w:val="2"/>
            <w:tcBorders>
              <w:top w:val="single" w:sz="4" w:space="0" w:color="auto"/>
              <w:left w:val="single" w:sz="4" w:space="0" w:color="auto"/>
              <w:bottom w:val="single" w:sz="4" w:space="0" w:color="auto"/>
              <w:right w:val="single" w:sz="4" w:space="0" w:color="auto"/>
            </w:tcBorders>
          </w:tcPr>
          <w:p w14:paraId="4ECC75C2" w14:textId="3EBDD99F" w:rsidR="003B1D00" w:rsidRPr="00F0199F" w:rsidRDefault="00612061">
            <w:pPr>
              <w:tabs>
                <w:tab w:val="left" w:pos="567"/>
              </w:tabs>
              <w:rPr>
                <w:rFonts w:ascii="Arial" w:hAnsi="Arial" w:cs="Arial"/>
                <w:sz w:val="22"/>
                <w:szCs w:val="22"/>
              </w:rPr>
            </w:pPr>
            <w:r w:rsidRPr="00F0199F">
              <w:rPr>
                <w:rFonts w:ascii="Arial" w:hAnsi="Arial" w:cs="Arial"/>
                <w:sz w:val="22"/>
                <w:szCs w:val="22"/>
              </w:rPr>
              <w:t xml:space="preserve">16. </w:t>
            </w:r>
            <w:r w:rsidR="0019242E" w:rsidRPr="00F0199F">
              <w:rPr>
                <w:rFonts w:ascii="Arial" w:hAnsi="Arial" w:cs="Arial"/>
                <w:sz w:val="22"/>
                <w:szCs w:val="22"/>
              </w:rPr>
              <w:t>Totalt</w:t>
            </w:r>
          </w:p>
          <w:p w14:paraId="14CE7410" w14:textId="77777777" w:rsidR="003B1D00" w:rsidRPr="00F0199F" w:rsidRDefault="0019242E">
            <w:pPr>
              <w:tabs>
                <w:tab w:val="left" w:pos="567"/>
              </w:tabs>
              <w:spacing w:before="80"/>
              <w:ind w:right="170"/>
              <w:jc w:val="right"/>
              <w:rPr>
                <w:rFonts w:ascii="Arial" w:hAnsi="Arial" w:cs="Arial"/>
                <w:sz w:val="22"/>
                <w:szCs w:val="22"/>
              </w:rPr>
            </w:pPr>
            <w:r w:rsidRPr="00F0199F">
              <w:rPr>
                <w:rFonts w:ascii="Arial" w:hAnsi="Arial" w:cs="Arial"/>
                <w:b/>
                <w:bCs/>
                <w:sz w:val="22"/>
                <w:szCs w:val="22"/>
              </w:rPr>
              <w:fldChar w:fldCharType="begin" w:fldLock="1">
                <w:ffData>
                  <w:name w:val="Teksti532"/>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c>
          <w:tcPr>
            <w:tcW w:w="2551" w:type="dxa"/>
            <w:tcBorders>
              <w:top w:val="single" w:sz="4" w:space="0" w:color="auto"/>
              <w:left w:val="single" w:sz="4" w:space="0" w:color="auto"/>
              <w:bottom w:val="single" w:sz="4" w:space="0" w:color="auto"/>
              <w:right w:val="single" w:sz="4" w:space="0" w:color="auto"/>
            </w:tcBorders>
          </w:tcPr>
          <w:p w14:paraId="4F4750D8" w14:textId="77777777" w:rsidR="003B1D00" w:rsidRPr="00F0199F" w:rsidRDefault="003B1D00">
            <w:pPr>
              <w:tabs>
                <w:tab w:val="left" w:pos="567"/>
              </w:tabs>
              <w:spacing w:before="120"/>
              <w:rPr>
                <w:rFonts w:ascii="Arial" w:hAnsi="Arial" w:cs="Arial"/>
                <w:sz w:val="22"/>
                <w:szCs w:val="22"/>
              </w:rPr>
            </w:pPr>
          </w:p>
        </w:tc>
      </w:tr>
      <w:tr w:rsidR="0019242E" w:rsidRPr="00F0199F" w14:paraId="1DC6AD32" w14:textId="77777777" w:rsidTr="0058102E">
        <w:trPr>
          <w:trHeight w:val="658"/>
        </w:trPr>
        <w:tc>
          <w:tcPr>
            <w:tcW w:w="7867" w:type="dxa"/>
            <w:gridSpan w:val="4"/>
            <w:tcBorders>
              <w:top w:val="single" w:sz="4" w:space="0" w:color="auto"/>
              <w:left w:val="single" w:sz="4" w:space="0" w:color="auto"/>
              <w:bottom w:val="nil"/>
              <w:right w:val="single" w:sz="4" w:space="0" w:color="auto"/>
            </w:tcBorders>
          </w:tcPr>
          <w:p w14:paraId="633F031E" w14:textId="77777777" w:rsidR="003B1D00" w:rsidRPr="00F0199F" w:rsidRDefault="0019242E" w:rsidP="0058102E">
            <w:pPr>
              <w:tabs>
                <w:tab w:val="left" w:pos="567"/>
              </w:tabs>
              <w:spacing w:before="240"/>
              <w:rPr>
                <w:rFonts w:ascii="Arial" w:hAnsi="Arial" w:cs="Arial"/>
                <w:sz w:val="22"/>
                <w:szCs w:val="22"/>
              </w:rPr>
            </w:pPr>
            <w:r w:rsidRPr="00F0199F">
              <w:rPr>
                <w:rFonts w:ascii="Arial" w:hAnsi="Arial" w:cs="Arial"/>
                <w:sz w:val="22"/>
                <w:szCs w:val="22"/>
              </w:rPr>
              <w:t>17. Den del av inlösningspriset som tillfaller staten</w:t>
            </w:r>
          </w:p>
        </w:tc>
        <w:tc>
          <w:tcPr>
            <w:tcW w:w="2551" w:type="dxa"/>
            <w:tcBorders>
              <w:top w:val="single" w:sz="4" w:space="0" w:color="auto"/>
              <w:left w:val="single" w:sz="4" w:space="0" w:color="auto"/>
              <w:bottom w:val="nil"/>
              <w:right w:val="single" w:sz="4" w:space="0" w:color="auto"/>
            </w:tcBorders>
          </w:tcPr>
          <w:p w14:paraId="0367712A"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Skillnad</w:t>
            </w:r>
          </w:p>
          <w:p w14:paraId="326D14E0" w14:textId="77777777" w:rsidR="003B1D00" w:rsidRPr="00F0199F" w:rsidRDefault="0019242E">
            <w:pPr>
              <w:tabs>
                <w:tab w:val="left" w:pos="567"/>
              </w:tabs>
              <w:ind w:right="170"/>
              <w:jc w:val="right"/>
              <w:rPr>
                <w:rFonts w:ascii="Arial" w:hAnsi="Arial" w:cs="Arial"/>
                <w:sz w:val="22"/>
                <w:szCs w:val="22"/>
              </w:rPr>
            </w:pPr>
            <w:r w:rsidRPr="00F0199F">
              <w:rPr>
                <w:rFonts w:ascii="Arial" w:hAnsi="Arial" w:cs="Arial"/>
                <w:b/>
                <w:bCs/>
                <w:sz w:val="22"/>
                <w:szCs w:val="22"/>
              </w:rPr>
              <w:fldChar w:fldCharType="begin" w:fldLock="1">
                <w:ffData>
                  <w:name w:val="Teksti532"/>
                  <w:enabled/>
                  <w:calcOnExit w:val="0"/>
                  <w:textInput/>
                </w:ffData>
              </w:fldChar>
            </w:r>
            <w:r w:rsidRPr="00F0199F">
              <w:rPr>
                <w:rFonts w:ascii="Arial" w:hAnsi="Arial" w:cs="Arial"/>
                <w:b/>
                <w:bCs/>
                <w:sz w:val="22"/>
                <w:szCs w:val="22"/>
              </w:rPr>
              <w:instrText xml:space="preserve"> FORMTEXT </w:instrText>
            </w:r>
            <w:r w:rsidRPr="00F0199F">
              <w:rPr>
                <w:rFonts w:ascii="Arial" w:hAnsi="Arial" w:cs="Arial"/>
                <w:b/>
                <w:bCs/>
                <w:sz w:val="22"/>
                <w:szCs w:val="22"/>
              </w:rPr>
            </w:r>
            <w:r w:rsidRPr="00F0199F">
              <w:rPr>
                <w:rFonts w:ascii="Arial" w:hAnsi="Arial" w:cs="Arial"/>
                <w:b/>
                <w:bCs/>
                <w:sz w:val="22"/>
                <w:szCs w:val="22"/>
              </w:rPr>
              <w:fldChar w:fldCharType="separate"/>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t> </w:t>
            </w:r>
            <w:r w:rsidRPr="00F0199F">
              <w:rPr>
                <w:rFonts w:ascii="Arial" w:hAnsi="Arial" w:cs="Arial"/>
                <w:b/>
                <w:bCs/>
                <w:sz w:val="22"/>
                <w:szCs w:val="22"/>
              </w:rPr>
              <w:fldChar w:fldCharType="end"/>
            </w:r>
          </w:p>
        </w:tc>
      </w:tr>
      <w:tr w:rsidR="0019242E" w:rsidRPr="00F0199F" w14:paraId="11CB8F03" w14:textId="77777777">
        <w:trPr>
          <w:cantSplit/>
          <w:trHeight w:val="552"/>
        </w:trPr>
        <w:tc>
          <w:tcPr>
            <w:tcW w:w="10418" w:type="dxa"/>
            <w:gridSpan w:val="5"/>
            <w:tcBorders>
              <w:top w:val="single" w:sz="4" w:space="0" w:color="auto"/>
              <w:left w:val="nil"/>
              <w:bottom w:val="single" w:sz="4" w:space="0" w:color="auto"/>
              <w:right w:val="nil"/>
            </w:tcBorders>
          </w:tcPr>
          <w:p w14:paraId="69EF0624" w14:textId="77777777" w:rsidR="003B1D00" w:rsidRPr="00F0199F" w:rsidRDefault="0019242E">
            <w:pPr>
              <w:tabs>
                <w:tab w:val="left" w:pos="567"/>
              </w:tabs>
              <w:spacing w:before="320" w:after="40"/>
              <w:rPr>
                <w:rFonts w:ascii="Arial" w:hAnsi="Arial" w:cs="Arial"/>
                <w:sz w:val="22"/>
                <w:szCs w:val="22"/>
              </w:rPr>
            </w:pPr>
            <w:r w:rsidRPr="00F0199F">
              <w:rPr>
                <w:rFonts w:ascii="Arial" w:hAnsi="Arial" w:cs="Arial"/>
                <w:b/>
                <w:bCs/>
                <w:sz w:val="22"/>
                <w:szCs w:val="22"/>
              </w:rPr>
              <w:t>ÄGARENS/OMBUDETS UNDERSKRIFT OCH DATUM</w:t>
            </w:r>
          </w:p>
        </w:tc>
      </w:tr>
      <w:tr w:rsidR="0019242E" w:rsidRPr="00F0199F" w14:paraId="4D282179" w14:textId="77777777" w:rsidTr="00ED789B">
        <w:trPr>
          <w:cantSplit/>
          <w:trHeight w:val="775"/>
        </w:trPr>
        <w:tc>
          <w:tcPr>
            <w:tcW w:w="3472" w:type="dxa"/>
            <w:tcBorders>
              <w:top w:val="single" w:sz="4" w:space="0" w:color="auto"/>
              <w:left w:val="single" w:sz="4" w:space="0" w:color="auto"/>
              <w:bottom w:val="single" w:sz="4" w:space="0" w:color="auto"/>
              <w:right w:val="single" w:sz="4" w:space="0" w:color="auto"/>
            </w:tcBorders>
          </w:tcPr>
          <w:p w14:paraId="493A2A33"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Ort och datum</w:t>
            </w:r>
          </w:p>
          <w:p w14:paraId="5771C4A3"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ldLock="1">
                <w:ffData>
                  <w:name w:val="Teksti533"/>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p>
        </w:tc>
        <w:tc>
          <w:tcPr>
            <w:tcW w:w="3522" w:type="dxa"/>
            <w:gridSpan w:val="2"/>
            <w:tcBorders>
              <w:top w:val="single" w:sz="4" w:space="0" w:color="auto"/>
              <w:left w:val="single" w:sz="4" w:space="0" w:color="auto"/>
              <w:bottom w:val="single" w:sz="4" w:space="0" w:color="auto"/>
              <w:right w:val="single" w:sz="4" w:space="0" w:color="auto"/>
            </w:tcBorders>
          </w:tcPr>
          <w:p w14:paraId="42918073"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Underskrift</w:t>
            </w:r>
          </w:p>
        </w:tc>
        <w:tc>
          <w:tcPr>
            <w:tcW w:w="3424" w:type="dxa"/>
            <w:gridSpan w:val="2"/>
            <w:tcBorders>
              <w:top w:val="single" w:sz="4" w:space="0" w:color="auto"/>
              <w:left w:val="single" w:sz="4" w:space="0" w:color="auto"/>
              <w:bottom w:val="single" w:sz="4" w:space="0" w:color="auto"/>
              <w:right w:val="single" w:sz="4" w:space="0" w:color="auto"/>
            </w:tcBorders>
          </w:tcPr>
          <w:p w14:paraId="62F99072" w14:textId="77777777" w:rsidR="003B1D00" w:rsidRPr="00F0199F" w:rsidRDefault="0019242E">
            <w:pPr>
              <w:tabs>
                <w:tab w:val="left" w:pos="567"/>
              </w:tabs>
              <w:rPr>
                <w:rFonts w:ascii="Arial" w:hAnsi="Arial" w:cs="Arial"/>
                <w:sz w:val="22"/>
                <w:szCs w:val="22"/>
              </w:rPr>
            </w:pPr>
            <w:r w:rsidRPr="00F0199F">
              <w:rPr>
                <w:rFonts w:ascii="Arial" w:hAnsi="Arial" w:cs="Arial"/>
                <w:sz w:val="22"/>
                <w:szCs w:val="22"/>
              </w:rPr>
              <w:t>Namnförtydligande/ställning</w:t>
            </w:r>
          </w:p>
          <w:bookmarkStart w:id="3" w:name="Teksti533"/>
          <w:p w14:paraId="1B2748FF"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ldLock="1">
                <w:ffData>
                  <w:name w:val="Teksti534"/>
                  <w:enabled/>
                  <w:calcOnExit w:val="0"/>
                  <w:textInput/>
                </w:ffData>
              </w:fldChar>
            </w:r>
            <w:r w:rsidRPr="00F0199F">
              <w:rPr>
                <w:rFonts w:ascii="Arial" w:hAnsi="Arial" w:cs="Arial"/>
                <w:sz w:val="22"/>
                <w:szCs w:val="22"/>
              </w:rPr>
              <w:instrText xml:space="preserve"> FORMTEXT </w:instrText>
            </w:r>
            <w:r w:rsidRPr="00F0199F">
              <w:rPr>
                <w:rFonts w:ascii="Arial" w:hAnsi="Arial" w:cs="Arial"/>
                <w:sz w:val="22"/>
                <w:szCs w:val="22"/>
              </w:rPr>
            </w:r>
            <w:r w:rsidRPr="00F0199F">
              <w:rPr>
                <w:rFonts w:ascii="Arial" w:hAnsi="Arial" w:cs="Arial"/>
                <w:sz w:val="22"/>
                <w:szCs w:val="22"/>
              </w:rPr>
              <w:fldChar w:fldCharType="separate"/>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t> </w:t>
            </w:r>
            <w:r w:rsidRPr="00F0199F">
              <w:rPr>
                <w:rFonts w:ascii="Arial" w:hAnsi="Arial" w:cs="Arial"/>
                <w:sz w:val="22"/>
                <w:szCs w:val="22"/>
              </w:rPr>
              <w:fldChar w:fldCharType="end"/>
            </w:r>
            <w:bookmarkEnd w:id="3"/>
          </w:p>
        </w:tc>
      </w:tr>
    </w:tbl>
    <w:p w14:paraId="62AFFA3A" w14:textId="77777777" w:rsidR="00D255A3" w:rsidRPr="00F0199F" w:rsidRDefault="0019242E" w:rsidP="00ED789B">
      <w:pPr>
        <w:tabs>
          <w:tab w:val="left" w:pos="567"/>
        </w:tabs>
        <w:spacing w:before="240" w:after="40"/>
        <w:rPr>
          <w:rFonts w:ascii="Arial" w:hAnsi="Arial" w:cs="Arial"/>
          <w:b/>
          <w:bCs/>
          <w:sz w:val="22"/>
          <w:szCs w:val="22"/>
        </w:rPr>
      </w:pPr>
      <w:r w:rsidRPr="00F0199F">
        <w:rPr>
          <w:rFonts w:ascii="Arial" w:hAnsi="Arial" w:cs="Arial"/>
          <w:b/>
          <w:bCs/>
          <w:sz w:val="22"/>
          <w:szCs w:val="22"/>
        </w:rPr>
        <w:t>BILAGOR</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0"/>
        <w:gridCol w:w="5178"/>
      </w:tblGrid>
      <w:tr w:rsidR="0019242E" w:rsidRPr="00F0199F" w14:paraId="14FFA538" w14:textId="77777777" w:rsidTr="00ED789B">
        <w:trPr>
          <w:cantSplit/>
          <w:trHeight w:val="1136"/>
        </w:trPr>
        <w:tc>
          <w:tcPr>
            <w:tcW w:w="5240" w:type="dxa"/>
            <w:tcBorders>
              <w:top w:val="single" w:sz="4" w:space="0" w:color="auto"/>
              <w:left w:val="single" w:sz="4" w:space="0" w:color="auto"/>
              <w:bottom w:val="single" w:sz="4" w:space="0" w:color="auto"/>
              <w:right w:val="nil"/>
            </w:tcBorders>
          </w:tcPr>
          <w:p w14:paraId="141F77BD" w14:textId="2E09856A"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fData>
                  <w:name w:val="Valinta2"/>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w:t>
            </w:r>
            <w:r w:rsidR="00C30364" w:rsidRPr="00C30364">
              <w:rPr>
                <w:rFonts w:ascii="Arial" w:hAnsi="Arial" w:cs="Arial"/>
                <w:sz w:val="22"/>
                <w:szCs w:val="22"/>
              </w:rPr>
              <w:t>Centralen för statligt stött bostadsbyggande</w:t>
            </w:r>
            <w:r w:rsidRPr="00F0199F">
              <w:rPr>
                <w:rFonts w:ascii="Arial" w:hAnsi="Arial" w:cs="Arial"/>
                <w:sz w:val="22"/>
                <w:szCs w:val="22"/>
              </w:rPr>
              <w:t xml:space="preserve">s lånebeslut och justeringsbeslut </w:t>
            </w:r>
          </w:p>
          <w:p w14:paraId="16413A05"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fData>
                  <w:name w:val="Valinta3"/>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Disponentintyg</w:t>
            </w:r>
          </w:p>
          <w:p w14:paraId="5F5B99AC"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fData>
                  <w:name w:val="Valinta4"/>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Aktiebok</w:t>
            </w:r>
          </w:p>
        </w:tc>
        <w:tc>
          <w:tcPr>
            <w:tcW w:w="5178" w:type="dxa"/>
            <w:tcBorders>
              <w:top w:val="single" w:sz="4" w:space="0" w:color="auto"/>
              <w:left w:val="nil"/>
              <w:bottom w:val="single" w:sz="4" w:space="0" w:color="auto"/>
              <w:right w:val="single" w:sz="4" w:space="0" w:color="auto"/>
            </w:tcBorders>
          </w:tcPr>
          <w:p w14:paraId="58233CBD"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fData>
                  <w:name w:val="Valinta5"/>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Hyresavtal</w:t>
            </w:r>
          </w:p>
          <w:bookmarkStart w:id="4" w:name="Valinta2"/>
          <w:bookmarkStart w:id="5" w:name="Valinta3"/>
          <w:bookmarkStart w:id="6" w:name="Valinta4"/>
          <w:p w14:paraId="5ADE1605" w14:textId="77777777" w:rsidR="003B1D00" w:rsidRPr="00F0199F" w:rsidRDefault="0019242E">
            <w:pPr>
              <w:tabs>
                <w:tab w:val="left" w:pos="567"/>
              </w:tabs>
              <w:spacing w:before="80"/>
              <w:ind w:right="170"/>
              <w:rPr>
                <w:rFonts w:ascii="Arial" w:hAnsi="Arial" w:cs="Arial"/>
                <w:sz w:val="22"/>
                <w:szCs w:val="22"/>
              </w:rPr>
            </w:pPr>
            <w:r w:rsidRPr="00F0199F">
              <w:rPr>
                <w:rFonts w:ascii="Arial" w:hAnsi="Arial" w:cs="Arial"/>
                <w:sz w:val="22"/>
                <w:szCs w:val="22"/>
              </w:rPr>
              <w:fldChar w:fldCharType="begin">
                <w:ffData>
                  <w:name w:val="Valinta6"/>
                  <w:enabled/>
                  <w:calcOnExit w:val="0"/>
                  <w:checkBox>
                    <w:sizeAuto/>
                    <w:default w:val="0"/>
                  </w:checkBox>
                </w:ffData>
              </w:fldChar>
            </w:r>
            <w:r w:rsidRPr="00F0199F">
              <w:rPr>
                <w:rFonts w:ascii="Arial" w:hAnsi="Arial" w:cs="Arial"/>
                <w:sz w:val="22"/>
                <w:szCs w:val="22"/>
              </w:rPr>
              <w:instrText xml:space="preserve"> FORMCHECKBOX </w:instrText>
            </w:r>
            <w:r w:rsidR="00AE1C89" w:rsidRPr="00F0199F">
              <w:rPr>
                <w:rFonts w:ascii="Arial" w:hAnsi="Arial" w:cs="Arial"/>
                <w:sz w:val="22"/>
                <w:szCs w:val="22"/>
              </w:rPr>
            </w:r>
            <w:r w:rsidR="00AE1C89" w:rsidRPr="00F0199F">
              <w:rPr>
                <w:rFonts w:ascii="Arial" w:hAnsi="Arial" w:cs="Arial"/>
                <w:sz w:val="22"/>
                <w:szCs w:val="22"/>
              </w:rPr>
              <w:fldChar w:fldCharType="separate"/>
            </w:r>
            <w:r w:rsidRPr="00F0199F">
              <w:rPr>
                <w:rFonts w:ascii="Arial" w:hAnsi="Arial" w:cs="Arial"/>
                <w:sz w:val="22"/>
                <w:szCs w:val="22"/>
              </w:rPr>
              <w:fldChar w:fldCharType="end"/>
            </w:r>
            <w:r w:rsidRPr="00F0199F">
              <w:rPr>
                <w:rFonts w:ascii="Arial" w:hAnsi="Arial" w:cs="Arial"/>
                <w:sz w:val="22"/>
                <w:szCs w:val="22"/>
              </w:rPr>
              <w:t xml:space="preserve"> Bolagsordning</w:t>
            </w:r>
            <w:bookmarkEnd w:id="4"/>
            <w:bookmarkEnd w:id="5"/>
            <w:bookmarkEnd w:id="6"/>
          </w:p>
        </w:tc>
      </w:tr>
    </w:tbl>
    <w:p w14:paraId="2E72224C" w14:textId="77777777" w:rsidR="003B1D00" w:rsidRPr="00F0199F" w:rsidRDefault="003B1D00">
      <w:pPr>
        <w:tabs>
          <w:tab w:val="left" w:pos="567"/>
        </w:tabs>
        <w:spacing w:before="120"/>
        <w:rPr>
          <w:rFonts w:ascii="Arial" w:hAnsi="Arial" w:cs="Arial"/>
          <w:sz w:val="22"/>
          <w:szCs w:val="22"/>
        </w:rPr>
      </w:pPr>
    </w:p>
    <w:p w14:paraId="6B9A85FD" w14:textId="77777777" w:rsidR="003B1D00" w:rsidRPr="00F0199F" w:rsidRDefault="003B1D00">
      <w:pPr>
        <w:tabs>
          <w:tab w:val="left" w:pos="567"/>
        </w:tabs>
        <w:spacing w:before="120"/>
        <w:rPr>
          <w:rFonts w:ascii="Arial" w:hAnsi="Arial" w:cs="Arial"/>
          <w:sz w:val="22"/>
          <w:szCs w:val="22"/>
        </w:rPr>
      </w:pPr>
    </w:p>
    <w:p w14:paraId="22132696" w14:textId="5723CA21" w:rsidR="003B1D00" w:rsidRPr="00F0199F" w:rsidRDefault="0019242E">
      <w:pPr>
        <w:rPr>
          <w:rFonts w:ascii="Arial" w:hAnsi="Arial" w:cs="Arial"/>
          <w:sz w:val="22"/>
          <w:szCs w:val="22"/>
        </w:rPr>
      </w:pPr>
      <w:r w:rsidRPr="00F0199F">
        <w:rPr>
          <w:rFonts w:ascii="Arial" w:hAnsi="Arial" w:cs="Arial"/>
          <w:b/>
          <w:bCs/>
          <w:sz w:val="22"/>
          <w:szCs w:val="22"/>
        </w:rPr>
        <w:t xml:space="preserve">Ansökan förses med underskrift och returneras till adressen: </w:t>
      </w:r>
      <w:hyperlink r:id="rId10" w:history="1">
        <w:r w:rsidR="00C30364" w:rsidRPr="00F91499">
          <w:rPr>
            <w:rStyle w:val="Hyperlinkki"/>
            <w:rFonts w:ascii="Arial" w:hAnsi="Arial" w:cs="Arial"/>
            <w:b/>
            <w:bCs/>
            <w:sz w:val="22"/>
            <w:szCs w:val="22"/>
          </w:rPr>
          <w:t>varke.ym@gov.fi</w:t>
        </w:r>
      </w:hyperlink>
      <w:r w:rsidR="00C30364" w:rsidRPr="00494017">
        <w:rPr>
          <w:rFonts w:ascii="Arial" w:hAnsi="Arial" w:cs="Arial"/>
          <w:b/>
          <w:bCs/>
          <w:sz w:val="22"/>
          <w:szCs w:val="22"/>
        </w:rPr>
        <w:t> </w:t>
      </w:r>
      <w:r w:rsidR="00C30364">
        <w:rPr>
          <w:rFonts w:ascii="Arial" w:hAnsi="Arial" w:cs="Arial"/>
          <w:b/>
          <w:bCs/>
          <w:sz w:val="22"/>
          <w:szCs w:val="22"/>
        </w:rPr>
        <w:t>eller</w:t>
      </w:r>
    </w:p>
    <w:p w14:paraId="746A4F52" w14:textId="77777777" w:rsidR="00C30364" w:rsidRPr="00C30364" w:rsidRDefault="00C30364" w:rsidP="00C30364">
      <w:pPr>
        <w:rPr>
          <w:rFonts w:ascii="Arial" w:hAnsi="Arial" w:cs="Arial"/>
          <w:b/>
          <w:bCs/>
          <w:sz w:val="22"/>
          <w:szCs w:val="22"/>
        </w:rPr>
      </w:pPr>
      <w:bookmarkStart w:id="7" w:name="_Hlk191470823"/>
      <w:r w:rsidRPr="00C30364">
        <w:rPr>
          <w:rFonts w:ascii="Arial" w:hAnsi="Arial" w:cs="Arial"/>
          <w:b/>
          <w:bCs/>
          <w:sz w:val="22"/>
          <w:szCs w:val="22"/>
        </w:rPr>
        <w:t>Miljöministeriet, Centralen för statligt stött bostadsbyggande, PB 35, 00023 Statsrådet</w:t>
      </w:r>
    </w:p>
    <w:bookmarkEnd w:id="7"/>
    <w:p w14:paraId="6DDAE978" w14:textId="77777777" w:rsidR="003B1D00" w:rsidRPr="00F0199F" w:rsidRDefault="003B1D00">
      <w:pPr>
        <w:tabs>
          <w:tab w:val="left" w:pos="567"/>
        </w:tabs>
        <w:spacing w:before="120"/>
        <w:rPr>
          <w:rFonts w:ascii="Arial" w:hAnsi="Arial" w:cs="Arial"/>
          <w:sz w:val="22"/>
          <w:szCs w:val="22"/>
          <w:lang w:val="sv-SE"/>
        </w:rPr>
      </w:pPr>
    </w:p>
    <w:p w14:paraId="72630CD1" w14:textId="77777777" w:rsidR="00ED789B" w:rsidRPr="00F0199F" w:rsidRDefault="00ED789B">
      <w:pPr>
        <w:rPr>
          <w:rFonts w:ascii="Arial" w:hAnsi="Arial" w:cs="Arial"/>
          <w:sz w:val="22"/>
          <w:szCs w:val="22"/>
        </w:rPr>
      </w:pPr>
      <w:r w:rsidRPr="00F0199F">
        <w:rPr>
          <w:rFonts w:ascii="Arial" w:hAnsi="Arial" w:cs="Arial"/>
          <w:sz w:val="22"/>
          <w:szCs w:val="22"/>
        </w:rPr>
        <w:br w:type="page"/>
      </w:r>
    </w:p>
    <w:p w14:paraId="023B9D81" w14:textId="74155B78" w:rsidR="003B1D00" w:rsidRPr="00F0199F" w:rsidRDefault="0019242E">
      <w:pPr>
        <w:tabs>
          <w:tab w:val="left" w:pos="567"/>
        </w:tabs>
        <w:spacing w:before="120"/>
        <w:rPr>
          <w:rFonts w:ascii="Arial" w:hAnsi="Arial" w:cs="Arial"/>
          <w:sz w:val="22"/>
          <w:szCs w:val="22"/>
        </w:rPr>
      </w:pPr>
      <w:r w:rsidRPr="00F0199F">
        <w:rPr>
          <w:rFonts w:ascii="Arial" w:hAnsi="Arial" w:cs="Arial"/>
          <w:sz w:val="22"/>
          <w:szCs w:val="22"/>
        </w:rPr>
        <w:lastRenderedPageBreak/>
        <w:tab/>
      </w:r>
    </w:p>
    <w:p w14:paraId="4416098C" w14:textId="77777777" w:rsidR="004B39E1" w:rsidRPr="00F0199F" w:rsidRDefault="0019242E" w:rsidP="00D255A3">
      <w:pPr>
        <w:tabs>
          <w:tab w:val="left" w:pos="284"/>
        </w:tabs>
        <w:spacing w:before="120"/>
        <w:rPr>
          <w:rFonts w:ascii="Arial" w:hAnsi="Arial" w:cs="Arial"/>
          <w:sz w:val="22"/>
          <w:szCs w:val="22"/>
        </w:rPr>
      </w:pPr>
      <w:r w:rsidRPr="00F0199F">
        <w:rPr>
          <w:rFonts w:ascii="Arial" w:hAnsi="Arial" w:cs="Arial"/>
          <w:sz w:val="22"/>
          <w:szCs w:val="22"/>
        </w:rPr>
        <w:tab/>
        <w:t>UTRÄKNING AV ÖVERLÅTELSEERSÄTTNING FÖR AKTIERNA</w:t>
      </w:r>
    </w:p>
    <w:p w14:paraId="1C7915BB" w14:textId="77777777" w:rsidR="004B39E1" w:rsidRPr="00F0199F" w:rsidRDefault="0019242E" w:rsidP="00D255A3">
      <w:pPr>
        <w:numPr>
          <w:ilvl w:val="0"/>
          <w:numId w:val="6"/>
        </w:numPr>
        <w:tabs>
          <w:tab w:val="clear" w:pos="360"/>
        </w:tabs>
        <w:spacing w:before="80"/>
        <w:ind w:left="426" w:hanging="284"/>
        <w:rPr>
          <w:rFonts w:ascii="Arial" w:hAnsi="Arial" w:cs="Arial"/>
          <w:sz w:val="22"/>
          <w:szCs w:val="22"/>
        </w:rPr>
      </w:pPr>
      <w:r w:rsidRPr="00F0199F">
        <w:rPr>
          <w:rFonts w:ascii="Arial" w:hAnsi="Arial" w:cs="Arial"/>
          <w:sz w:val="22"/>
          <w:szCs w:val="22"/>
        </w:rPr>
        <w:t>Uträkningsgrunden är det egna kapital som aktieägaren placerat i bolaget i form av aktiekapital, byggnadsfond eller annan motsvarande placering (Obs! Inte som tertiärlån eller kapitallån). Placeringen, eller uträkningsgrunden, indexgranskas enligt objektets byggnadsår. Indexjusteringen uträknas enligt de överlåtelsepriskoefficienter som Statistikcentralen månatligen fastställer och följande schema.</w:t>
      </w:r>
    </w:p>
    <w:p w14:paraId="6C43778E" w14:textId="77777777" w:rsidR="003B1D00" w:rsidRPr="00F0199F" w:rsidRDefault="003B1D00" w:rsidP="004B39E1">
      <w:pPr>
        <w:tabs>
          <w:tab w:val="left" w:pos="567"/>
        </w:tabs>
        <w:spacing w:before="120"/>
        <w:rPr>
          <w:rFonts w:ascii="Arial" w:hAnsi="Arial" w:cs="Arial"/>
          <w:sz w:val="22"/>
          <w:szCs w:val="22"/>
        </w:rPr>
      </w:pPr>
    </w:p>
    <w:tbl>
      <w:tblPr>
        <w:tblpPr w:leftFromText="141" w:rightFromText="141" w:vertAnchor="text" w:horzAnchor="page" w:tblpX="1983" w:tblpY="171"/>
        <w:tblW w:w="0" w:type="auto"/>
        <w:tblLayout w:type="fixed"/>
        <w:tblCellMar>
          <w:left w:w="70" w:type="dxa"/>
          <w:right w:w="70" w:type="dxa"/>
        </w:tblCellMar>
        <w:tblLook w:val="0000" w:firstRow="0" w:lastRow="0" w:firstColumn="0" w:lastColumn="0" w:noHBand="0" w:noVBand="0"/>
      </w:tblPr>
      <w:tblGrid>
        <w:gridCol w:w="1985"/>
        <w:gridCol w:w="283"/>
        <w:gridCol w:w="4820"/>
      </w:tblGrid>
      <w:tr w:rsidR="0019242E" w:rsidRPr="00F0199F" w14:paraId="05A3C67A" w14:textId="77777777" w:rsidTr="00ED789B">
        <w:tc>
          <w:tcPr>
            <w:tcW w:w="2268" w:type="dxa"/>
            <w:gridSpan w:val="2"/>
          </w:tcPr>
          <w:p w14:paraId="734E6D81" w14:textId="77777777" w:rsidR="00D255A3" w:rsidRPr="00F0199F" w:rsidRDefault="0019242E" w:rsidP="00D255A3">
            <w:pPr>
              <w:tabs>
                <w:tab w:val="left" w:pos="567"/>
              </w:tabs>
              <w:rPr>
                <w:rFonts w:ascii="Arial" w:hAnsi="Arial" w:cs="Arial"/>
                <w:sz w:val="22"/>
                <w:szCs w:val="22"/>
              </w:rPr>
            </w:pPr>
            <w:r w:rsidRPr="00F0199F">
              <w:rPr>
                <w:rFonts w:ascii="Arial" w:hAnsi="Arial" w:cs="Arial"/>
                <w:sz w:val="22"/>
                <w:szCs w:val="22"/>
              </w:rPr>
              <w:tab/>
            </w:r>
          </w:p>
        </w:tc>
        <w:tc>
          <w:tcPr>
            <w:tcW w:w="4820" w:type="dxa"/>
          </w:tcPr>
          <w:p w14:paraId="22CBF5DC" w14:textId="77777777" w:rsidR="00D255A3" w:rsidRPr="00F0199F" w:rsidRDefault="0019242E" w:rsidP="00D255A3">
            <w:pPr>
              <w:tabs>
                <w:tab w:val="left" w:pos="567"/>
              </w:tabs>
              <w:spacing w:before="40"/>
              <w:rPr>
                <w:rFonts w:ascii="Arial" w:hAnsi="Arial" w:cs="Arial"/>
                <w:sz w:val="22"/>
                <w:szCs w:val="22"/>
              </w:rPr>
            </w:pPr>
            <w:r w:rsidRPr="00F0199F">
              <w:rPr>
                <w:rFonts w:ascii="Arial" w:hAnsi="Arial" w:cs="Arial"/>
                <w:sz w:val="22"/>
                <w:szCs w:val="22"/>
              </w:rPr>
              <w:t>senast fastställda överlåtelsekoefficient</w:t>
            </w:r>
          </w:p>
        </w:tc>
      </w:tr>
      <w:tr w:rsidR="0019242E" w:rsidRPr="00F0199F" w14:paraId="2CDE503B" w14:textId="77777777" w:rsidTr="00ED789B">
        <w:trPr>
          <w:cantSplit/>
          <w:trHeight w:val="90"/>
        </w:trPr>
        <w:tc>
          <w:tcPr>
            <w:tcW w:w="1985" w:type="dxa"/>
            <w:vMerge w:val="restart"/>
          </w:tcPr>
          <w:p w14:paraId="7701E9B8" w14:textId="77777777" w:rsidR="00D255A3" w:rsidRPr="00F0199F" w:rsidRDefault="0019242E" w:rsidP="00D255A3">
            <w:pPr>
              <w:tabs>
                <w:tab w:val="left" w:pos="567"/>
              </w:tabs>
              <w:rPr>
                <w:rFonts w:ascii="Arial" w:hAnsi="Arial" w:cs="Arial"/>
                <w:sz w:val="22"/>
                <w:szCs w:val="22"/>
              </w:rPr>
            </w:pPr>
            <w:r w:rsidRPr="00F0199F">
              <w:rPr>
                <w:rFonts w:ascii="Arial" w:hAnsi="Arial" w:cs="Arial"/>
                <w:sz w:val="22"/>
                <w:szCs w:val="22"/>
              </w:rPr>
              <w:t>Placeringen x</w:t>
            </w:r>
          </w:p>
        </w:tc>
        <w:tc>
          <w:tcPr>
            <w:tcW w:w="5103" w:type="dxa"/>
            <w:gridSpan w:val="2"/>
            <w:tcBorders>
              <w:bottom w:val="single" w:sz="4" w:space="0" w:color="auto"/>
            </w:tcBorders>
          </w:tcPr>
          <w:p w14:paraId="1F7028EA" w14:textId="77777777" w:rsidR="00D255A3" w:rsidRPr="00F0199F" w:rsidRDefault="00D255A3" w:rsidP="00D255A3">
            <w:pPr>
              <w:tabs>
                <w:tab w:val="left" w:pos="567"/>
              </w:tabs>
              <w:rPr>
                <w:rFonts w:ascii="Arial" w:hAnsi="Arial" w:cs="Arial"/>
                <w:sz w:val="22"/>
                <w:szCs w:val="22"/>
              </w:rPr>
            </w:pPr>
          </w:p>
        </w:tc>
      </w:tr>
      <w:tr w:rsidR="0019242E" w:rsidRPr="00F0199F" w14:paraId="61614429" w14:textId="77777777" w:rsidTr="00ED789B">
        <w:trPr>
          <w:cantSplit/>
          <w:trHeight w:val="150"/>
        </w:trPr>
        <w:tc>
          <w:tcPr>
            <w:tcW w:w="1985" w:type="dxa"/>
            <w:vMerge/>
          </w:tcPr>
          <w:p w14:paraId="67B8BC40" w14:textId="77777777" w:rsidR="00D255A3" w:rsidRPr="00F0199F" w:rsidRDefault="00D255A3" w:rsidP="00D255A3">
            <w:pPr>
              <w:tabs>
                <w:tab w:val="left" w:pos="567"/>
              </w:tabs>
              <w:rPr>
                <w:rFonts w:ascii="Arial" w:hAnsi="Arial" w:cs="Arial"/>
                <w:sz w:val="22"/>
                <w:szCs w:val="22"/>
              </w:rPr>
            </w:pPr>
          </w:p>
        </w:tc>
        <w:tc>
          <w:tcPr>
            <w:tcW w:w="5103" w:type="dxa"/>
            <w:gridSpan w:val="2"/>
          </w:tcPr>
          <w:p w14:paraId="351AD4C4" w14:textId="77777777" w:rsidR="00D255A3" w:rsidRPr="00F0199F" w:rsidRDefault="00D255A3" w:rsidP="00D255A3">
            <w:pPr>
              <w:tabs>
                <w:tab w:val="left" w:pos="567"/>
              </w:tabs>
              <w:rPr>
                <w:rFonts w:ascii="Arial" w:hAnsi="Arial" w:cs="Arial"/>
                <w:sz w:val="22"/>
                <w:szCs w:val="22"/>
              </w:rPr>
            </w:pPr>
          </w:p>
        </w:tc>
      </w:tr>
      <w:tr w:rsidR="0019242E" w:rsidRPr="00F0199F" w14:paraId="4226C814" w14:textId="77777777" w:rsidTr="00ED789B">
        <w:trPr>
          <w:trHeight w:val="250"/>
        </w:trPr>
        <w:tc>
          <w:tcPr>
            <w:tcW w:w="1985" w:type="dxa"/>
          </w:tcPr>
          <w:p w14:paraId="6B80B461" w14:textId="77777777" w:rsidR="00D255A3" w:rsidRPr="00F0199F" w:rsidRDefault="00D255A3" w:rsidP="00D255A3">
            <w:pPr>
              <w:tabs>
                <w:tab w:val="left" w:pos="567"/>
              </w:tabs>
              <w:rPr>
                <w:rFonts w:ascii="Arial" w:hAnsi="Arial" w:cs="Arial"/>
                <w:sz w:val="22"/>
                <w:szCs w:val="22"/>
              </w:rPr>
            </w:pPr>
          </w:p>
        </w:tc>
        <w:tc>
          <w:tcPr>
            <w:tcW w:w="5103" w:type="dxa"/>
            <w:gridSpan w:val="2"/>
          </w:tcPr>
          <w:p w14:paraId="4394E520" w14:textId="77777777" w:rsidR="00D255A3" w:rsidRPr="00F0199F" w:rsidRDefault="0019242E" w:rsidP="00D255A3">
            <w:pPr>
              <w:rPr>
                <w:rFonts w:ascii="Arial" w:hAnsi="Arial" w:cs="Arial"/>
                <w:sz w:val="22"/>
                <w:szCs w:val="22"/>
              </w:rPr>
            </w:pPr>
            <w:r w:rsidRPr="00F0199F">
              <w:rPr>
                <w:rFonts w:ascii="Arial" w:hAnsi="Arial" w:cs="Arial"/>
                <w:sz w:val="22"/>
                <w:szCs w:val="22"/>
              </w:rPr>
              <w:t>byggnadsårets överlåtelsekoefficient</w:t>
            </w:r>
          </w:p>
        </w:tc>
      </w:tr>
    </w:tbl>
    <w:p w14:paraId="64D67DBB" w14:textId="77777777" w:rsidR="003B1D00" w:rsidRPr="00F0199F" w:rsidRDefault="003B1D00">
      <w:pPr>
        <w:tabs>
          <w:tab w:val="left" w:pos="567"/>
          <w:tab w:val="left" w:pos="993"/>
        </w:tabs>
        <w:spacing w:before="120"/>
        <w:ind w:left="987" w:hanging="420"/>
        <w:rPr>
          <w:rFonts w:ascii="Arial" w:hAnsi="Arial" w:cs="Arial"/>
          <w:sz w:val="22"/>
          <w:szCs w:val="22"/>
          <w:lang w:val="en-US"/>
        </w:rPr>
      </w:pPr>
    </w:p>
    <w:p w14:paraId="13A2604E" w14:textId="77777777" w:rsidR="00D255A3" w:rsidRPr="00F0199F" w:rsidRDefault="00D255A3">
      <w:pPr>
        <w:tabs>
          <w:tab w:val="left" w:pos="567"/>
          <w:tab w:val="left" w:pos="993"/>
        </w:tabs>
        <w:spacing w:before="120"/>
        <w:ind w:left="987" w:hanging="420"/>
        <w:rPr>
          <w:rFonts w:ascii="Arial" w:hAnsi="Arial" w:cs="Arial"/>
          <w:sz w:val="22"/>
          <w:szCs w:val="22"/>
          <w:lang w:val="en-US"/>
        </w:rPr>
      </w:pPr>
    </w:p>
    <w:p w14:paraId="57553CFE" w14:textId="77777777" w:rsidR="00D255A3" w:rsidRPr="00F0199F" w:rsidRDefault="0019242E">
      <w:pPr>
        <w:tabs>
          <w:tab w:val="left" w:pos="567"/>
          <w:tab w:val="left" w:pos="993"/>
        </w:tabs>
        <w:spacing w:before="120"/>
        <w:ind w:left="987" w:hanging="420"/>
        <w:rPr>
          <w:rFonts w:ascii="Arial" w:hAnsi="Arial" w:cs="Arial"/>
          <w:sz w:val="22"/>
          <w:szCs w:val="22"/>
        </w:rPr>
      </w:pPr>
      <w:r w:rsidRPr="00F0199F">
        <w:rPr>
          <w:rFonts w:ascii="Arial" w:hAnsi="Arial" w:cs="Arial"/>
          <w:sz w:val="22"/>
          <w:szCs w:val="22"/>
        </w:rPr>
        <w:tab/>
      </w:r>
    </w:p>
    <w:p w14:paraId="7C11C000" w14:textId="77777777" w:rsidR="003B1D00" w:rsidRPr="00F0199F" w:rsidRDefault="0019242E" w:rsidP="00D255A3">
      <w:pPr>
        <w:tabs>
          <w:tab w:val="left" w:pos="567"/>
          <w:tab w:val="left" w:pos="993"/>
        </w:tabs>
        <w:spacing w:before="120"/>
        <w:ind w:left="987" w:hanging="420"/>
        <w:rPr>
          <w:rFonts w:ascii="Arial" w:hAnsi="Arial" w:cs="Arial"/>
          <w:sz w:val="22"/>
          <w:szCs w:val="22"/>
        </w:rPr>
      </w:pPr>
      <w:r w:rsidRPr="00F0199F">
        <w:rPr>
          <w:rFonts w:ascii="Arial" w:hAnsi="Arial" w:cs="Arial"/>
          <w:sz w:val="22"/>
          <w:szCs w:val="22"/>
        </w:rPr>
        <w:tab/>
      </w:r>
    </w:p>
    <w:p w14:paraId="4FFFB723" w14:textId="2A0877AF" w:rsidR="00D255A3" w:rsidRPr="00F0199F" w:rsidRDefault="0019242E" w:rsidP="00D255A3">
      <w:pPr>
        <w:tabs>
          <w:tab w:val="left" w:pos="426"/>
        </w:tabs>
        <w:spacing w:before="40"/>
        <w:ind w:left="340"/>
        <w:rPr>
          <w:rFonts w:ascii="Arial" w:hAnsi="Arial" w:cs="Arial"/>
          <w:sz w:val="22"/>
          <w:szCs w:val="22"/>
        </w:rPr>
      </w:pPr>
      <w:r w:rsidRPr="00F0199F">
        <w:rPr>
          <w:rFonts w:ascii="Arial" w:hAnsi="Arial" w:cs="Arial"/>
          <w:sz w:val="22"/>
          <w:szCs w:val="22"/>
        </w:rPr>
        <w:t xml:space="preserve">Om det är frågan om ett anskaffningslån, används koefficienten för </w:t>
      </w:r>
      <w:proofErr w:type="spellStart"/>
      <w:r w:rsidRPr="00F0199F">
        <w:rPr>
          <w:rFonts w:ascii="Arial" w:hAnsi="Arial" w:cs="Arial"/>
          <w:sz w:val="22"/>
          <w:szCs w:val="22"/>
        </w:rPr>
        <w:t>ånebeslutsmånaden</w:t>
      </w:r>
      <w:proofErr w:type="spellEnd"/>
      <w:r w:rsidRPr="00F0199F">
        <w:rPr>
          <w:rFonts w:ascii="Arial" w:hAnsi="Arial" w:cs="Arial"/>
          <w:sz w:val="22"/>
          <w:szCs w:val="22"/>
        </w:rPr>
        <w:t>.</w:t>
      </w:r>
    </w:p>
    <w:p w14:paraId="20218C5D" w14:textId="77777777" w:rsidR="00D255A3" w:rsidRPr="00F0199F" w:rsidRDefault="00D255A3" w:rsidP="00D255A3">
      <w:pPr>
        <w:tabs>
          <w:tab w:val="left" w:pos="426"/>
        </w:tabs>
        <w:spacing w:before="40"/>
        <w:ind w:left="340"/>
        <w:rPr>
          <w:rFonts w:ascii="Arial" w:hAnsi="Arial" w:cs="Arial"/>
          <w:sz w:val="22"/>
          <w:szCs w:val="22"/>
        </w:rPr>
      </w:pPr>
    </w:p>
    <w:p w14:paraId="42128CAC" w14:textId="77777777" w:rsidR="00D255A3" w:rsidRPr="00F0199F" w:rsidRDefault="0019242E" w:rsidP="00D255A3">
      <w:pPr>
        <w:numPr>
          <w:ilvl w:val="0"/>
          <w:numId w:val="6"/>
        </w:numPr>
        <w:tabs>
          <w:tab w:val="left" w:pos="426"/>
        </w:tabs>
        <w:ind w:hanging="218"/>
        <w:rPr>
          <w:rFonts w:ascii="Arial" w:hAnsi="Arial" w:cs="Arial"/>
          <w:sz w:val="22"/>
          <w:szCs w:val="22"/>
        </w:rPr>
      </w:pPr>
      <w:r w:rsidRPr="00F0199F">
        <w:rPr>
          <w:rFonts w:ascii="Arial" w:hAnsi="Arial" w:cs="Arial"/>
          <w:sz w:val="22"/>
          <w:szCs w:val="22"/>
        </w:rPr>
        <w:t>Andelen aktier som överlåts räknas ut enligt det egna kapitalets indexgranskade investeringar i punkt 1 i förhållande till antalet motsvarande aktier. Vid överlåtelse av aktier som förvärvats med statligt anskaffningslån justeras de egna medlen enligt egenfinansieringsandelen som beskrivs i punkt 1.</w:t>
      </w:r>
    </w:p>
    <w:p w14:paraId="5CAB87DC" w14:textId="77777777" w:rsidR="00D255A3" w:rsidRPr="00F0199F" w:rsidRDefault="00D255A3" w:rsidP="00D255A3">
      <w:pPr>
        <w:tabs>
          <w:tab w:val="left" w:pos="426"/>
        </w:tabs>
        <w:ind w:left="360"/>
        <w:rPr>
          <w:rFonts w:ascii="Arial" w:hAnsi="Arial" w:cs="Arial"/>
          <w:sz w:val="22"/>
          <w:szCs w:val="22"/>
        </w:rPr>
      </w:pPr>
    </w:p>
    <w:p w14:paraId="3B87F9E9" w14:textId="77777777" w:rsidR="00D255A3" w:rsidRPr="00F0199F" w:rsidRDefault="0019242E" w:rsidP="00D255A3">
      <w:pPr>
        <w:numPr>
          <w:ilvl w:val="0"/>
          <w:numId w:val="6"/>
        </w:numPr>
        <w:tabs>
          <w:tab w:val="left" w:pos="426"/>
        </w:tabs>
        <w:ind w:hanging="218"/>
        <w:rPr>
          <w:rFonts w:ascii="Arial" w:hAnsi="Arial" w:cs="Arial"/>
          <w:sz w:val="22"/>
          <w:szCs w:val="22"/>
        </w:rPr>
      </w:pPr>
      <w:r w:rsidRPr="00F0199F">
        <w:rPr>
          <w:rFonts w:ascii="Arial" w:hAnsi="Arial" w:cs="Arial"/>
          <w:sz w:val="22"/>
          <w:szCs w:val="22"/>
        </w:rPr>
        <w:t>Saldot på det kvarstående lägenhetsspecifika tertiärlånet som man inte räknar ut någon indexgranskning på.</w:t>
      </w:r>
    </w:p>
    <w:p w14:paraId="6A8B2434" w14:textId="77777777" w:rsidR="00D255A3" w:rsidRPr="00F0199F" w:rsidRDefault="00D255A3" w:rsidP="00D255A3">
      <w:pPr>
        <w:pStyle w:val="Luettelokappale"/>
        <w:rPr>
          <w:rFonts w:ascii="Arial" w:hAnsi="Arial" w:cs="Arial"/>
          <w:sz w:val="22"/>
          <w:szCs w:val="22"/>
        </w:rPr>
      </w:pPr>
    </w:p>
    <w:p w14:paraId="76F8C072" w14:textId="77777777" w:rsidR="00D255A3" w:rsidRPr="00F0199F" w:rsidRDefault="0019242E" w:rsidP="00D255A3">
      <w:pPr>
        <w:numPr>
          <w:ilvl w:val="0"/>
          <w:numId w:val="6"/>
        </w:numPr>
        <w:tabs>
          <w:tab w:val="left" w:pos="426"/>
        </w:tabs>
        <w:ind w:hanging="218"/>
        <w:rPr>
          <w:rFonts w:ascii="Arial" w:hAnsi="Arial" w:cs="Arial"/>
          <w:sz w:val="22"/>
          <w:szCs w:val="22"/>
        </w:rPr>
      </w:pPr>
      <w:r w:rsidRPr="00F0199F">
        <w:rPr>
          <w:rFonts w:ascii="Arial" w:hAnsi="Arial" w:cs="Arial"/>
          <w:sz w:val="22"/>
          <w:szCs w:val="22"/>
        </w:rPr>
        <w:t xml:space="preserve">Ökningen av eget kapital för att täcka godkänd utgift, </w:t>
      </w:r>
      <w:proofErr w:type="gramStart"/>
      <w:r w:rsidRPr="00F0199F">
        <w:rPr>
          <w:rFonts w:ascii="Arial" w:hAnsi="Arial" w:cs="Arial"/>
          <w:sz w:val="22"/>
          <w:szCs w:val="22"/>
        </w:rPr>
        <w:t>t.ex.</w:t>
      </w:r>
      <w:proofErr w:type="gramEnd"/>
      <w:r w:rsidRPr="00F0199F">
        <w:rPr>
          <w:rFonts w:ascii="Arial" w:hAnsi="Arial" w:cs="Arial"/>
          <w:sz w:val="22"/>
          <w:szCs w:val="22"/>
        </w:rPr>
        <w:t xml:space="preserve"> ett lägenhetsspecifikt reparationslån eller dylikt som aktieägaren betalar till bolaget till den del detta inte har tagits ut som hyra. Indexjustering uträknas inte heller på det ökade kvarstående egna kapitalet.</w:t>
      </w:r>
    </w:p>
    <w:p w14:paraId="3FFBC249" w14:textId="77777777" w:rsidR="00D255A3" w:rsidRPr="00F0199F" w:rsidRDefault="00D255A3" w:rsidP="00D255A3">
      <w:pPr>
        <w:pStyle w:val="Luettelokappale"/>
        <w:rPr>
          <w:rFonts w:ascii="Arial" w:hAnsi="Arial" w:cs="Arial"/>
          <w:sz w:val="22"/>
          <w:szCs w:val="22"/>
        </w:rPr>
      </w:pPr>
    </w:p>
    <w:p w14:paraId="38594183" w14:textId="77777777" w:rsidR="00D255A3" w:rsidRPr="00F0199F" w:rsidRDefault="0019242E" w:rsidP="00D255A3">
      <w:pPr>
        <w:numPr>
          <w:ilvl w:val="0"/>
          <w:numId w:val="6"/>
        </w:numPr>
        <w:tabs>
          <w:tab w:val="left" w:pos="426"/>
        </w:tabs>
        <w:ind w:hanging="218"/>
        <w:rPr>
          <w:rFonts w:ascii="Arial" w:hAnsi="Arial" w:cs="Arial"/>
          <w:sz w:val="22"/>
          <w:szCs w:val="22"/>
        </w:rPr>
      </w:pPr>
      <w:r w:rsidRPr="00F0199F">
        <w:rPr>
          <w:rFonts w:ascii="Arial" w:hAnsi="Arial" w:cs="Arial"/>
          <w:sz w:val="22"/>
          <w:szCs w:val="22"/>
        </w:rPr>
        <w:t>Den ombyggnad som ägaren gjort i lägenheten kan beaktas som en ökning av eget kapital, förutsatt att de inte uppburits i form av hyra och att de inte ingår i någon annan av de poster som redan beaktats i denna kalkyl. Indexjustering uträknas inte heller på det ökade kvarstående egna kapitalet.</w:t>
      </w:r>
    </w:p>
    <w:p w14:paraId="53331402" w14:textId="77777777" w:rsidR="00D255A3" w:rsidRPr="00F0199F" w:rsidRDefault="00D255A3" w:rsidP="00D255A3">
      <w:pPr>
        <w:tabs>
          <w:tab w:val="left" w:pos="426"/>
        </w:tabs>
        <w:ind w:left="360"/>
        <w:rPr>
          <w:rFonts w:ascii="Arial" w:hAnsi="Arial" w:cs="Arial"/>
          <w:sz w:val="22"/>
          <w:szCs w:val="22"/>
        </w:rPr>
      </w:pPr>
    </w:p>
    <w:p w14:paraId="69936D43" w14:textId="77777777" w:rsidR="00D255A3" w:rsidRPr="00F0199F" w:rsidRDefault="0019242E" w:rsidP="00D255A3">
      <w:pPr>
        <w:tabs>
          <w:tab w:val="left" w:pos="567"/>
        </w:tabs>
        <w:spacing w:before="120"/>
        <w:rPr>
          <w:rFonts w:ascii="Arial" w:hAnsi="Arial" w:cs="Arial"/>
          <w:sz w:val="22"/>
          <w:szCs w:val="22"/>
        </w:rPr>
      </w:pPr>
      <w:r w:rsidRPr="00F0199F">
        <w:rPr>
          <w:rFonts w:ascii="Arial" w:hAnsi="Arial" w:cs="Arial"/>
          <w:sz w:val="22"/>
          <w:szCs w:val="22"/>
        </w:rPr>
        <w:t>FASTSTÄLLANDE AV INLÖSNINGSPRISET FÖR AKTIERNA</w:t>
      </w:r>
    </w:p>
    <w:p w14:paraId="57D389B1" w14:textId="77777777" w:rsidR="00D255A3" w:rsidRPr="00F0199F" w:rsidRDefault="0019242E" w:rsidP="00D255A3">
      <w:pPr>
        <w:tabs>
          <w:tab w:val="left" w:pos="0"/>
        </w:tabs>
        <w:spacing w:before="120"/>
        <w:rPr>
          <w:rFonts w:ascii="Arial" w:hAnsi="Arial" w:cs="Arial"/>
          <w:sz w:val="22"/>
          <w:szCs w:val="22"/>
        </w:rPr>
      </w:pPr>
      <w:r w:rsidRPr="00F0199F">
        <w:rPr>
          <w:rFonts w:ascii="Arial" w:hAnsi="Arial" w:cs="Arial"/>
          <w:sz w:val="22"/>
          <w:szCs w:val="22"/>
        </w:rPr>
        <w:t>Inlösningspriset för aktierna är maximipriset uträknat enligt 11 § aravabegränsningslagen (1190/1993), vilket innefattar det återstående statliga bostads- eller aravalånet eller återstående anskaffningslån för den del av aktierna som berättigar till innehav av bostaden. Aktiernas inlösningspris innehåller inte eventuell andel s.k. primärlån.</w:t>
      </w:r>
    </w:p>
    <w:p w14:paraId="695629C8" w14:textId="77777777" w:rsidR="00D255A3" w:rsidRPr="00F0199F" w:rsidRDefault="0019242E" w:rsidP="00D255A3">
      <w:pPr>
        <w:tabs>
          <w:tab w:val="left" w:pos="0"/>
        </w:tabs>
        <w:spacing w:before="120"/>
        <w:rPr>
          <w:rFonts w:ascii="Arial" w:hAnsi="Arial" w:cs="Arial"/>
          <w:sz w:val="22"/>
          <w:szCs w:val="22"/>
        </w:rPr>
      </w:pPr>
      <w:r w:rsidRPr="00F0199F">
        <w:rPr>
          <w:rFonts w:ascii="Arial" w:hAnsi="Arial" w:cs="Arial"/>
          <w:sz w:val="22"/>
          <w:szCs w:val="22"/>
        </w:rPr>
        <w:t xml:space="preserve">Maximipriset består av ett </w:t>
      </w:r>
      <w:proofErr w:type="spellStart"/>
      <w:r w:rsidRPr="00F0199F">
        <w:rPr>
          <w:rFonts w:ascii="Arial" w:hAnsi="Arial" w:cs="Arial"/>
          <w:sz w:val="22"/>
          <w:szCs w:val="22"/>
        </w:rPr>
        <w:t>baspris</w:t>
      </w:r>
      <w:proofErr w:type="spellEnd"/>
      <w:r w:rsidRPr="00F0199F">
        <w:rPr>
          <w:rFonts w:ascii="Arial" w:hAnsi="Arial" w:cs="Arial"/>
          <w:sz w:val="22"/>
          <w:szCs w:val="22"/>
        </w:rPr>
        <w:t xml:space="preserve"> jämte indexjusteringar samt värdet av eventuella ombyggnader och avdrag. Baspriset är det fastställda anskaffningspriset för ett hyreshus i bostadsaktiebolagsform eller för en bostad som finansierats med anskaffningslån. Baspriset justeras enligt förändringen i bostadskostnadsindexet som Statistikcentralen månatligen fastställer. ARA fastställer maximipriset.</w:t>
      </w:r>
    </w:p>
    <w:p w14:paraId="298DDFBC" w14:textId="77777777" w:rsidR="00D255A3" w:rsidRPr="00F0199F" w:rsidRDefault="00D255A3" w:rsidP="00D255A3">
      <w:pPr>
        <w:tabs>
          <w:tab w:val="left" w:pos="0"/>
        </w:tabs>
        <w:spacing w:before="120"/>
        <w:rPr>
          <w:rFonts w:ascii="Arial" w:hAnsi="Arial" w:cs="Arial"/>
          <w:sz w:val="22"/>
          <w:szCs w:val="22"/>
        </w:rPr>
      </w:pPr>
    </w:p>
    <w:p w14:paraId="42CCEF5C" w14:textId="4586E320" w:rsidR="00D255A3" w:rsidRPr="00F0199F" w:rsidRDefault="00ED789B" w:rsidP="00ED789B">
      <w:pPr>
        <w:tabs>
          <w:tab w:val="left" w:pos="567"/>
          <w:tab w:val="left" w:pos="993"/>
        </w:tabs>
        <w:spacing w:before="120"/>
        <w:rPr>
          <w:rFonts w:ascii="Arial" w:hAnsi="Arial" w:cs="Arial"/>
          <w:sz w:val="22"/>
          <w:szCs w:val="22"/>
        </w:rPr>
      </w:pPr>
      <w:r w:rsidRPr="00F0199F">
        <w:rPr>
          <w:rFonts w:ascii="Arial" w:hAnsi="Arial" w:cs="Arial"/>
          <w:sz w:val="22"/>
          <w:szCs w:val="22"/>
        </w:rPr>
        <w:t xml:space="preserve">1. </w:t>
      </w:r>
      <w:r w:rsidR="0019242E" w:rsidRPr="00F0199F">
        <w:rPr>
          <w:rFonts w:ascii="Arial" w:hAnsi="Arial" w:cs="Arial"/>
          <w:sz w:val="22"/>
          <w:szCs w:val="22"/>
        </w:rPr>
        <w:t>Det indexjusterade anskaffningspriset uträknas med hjälp av koefficienterna för överlåtelsepriserna och följande schema. Baspriset är det fastställda anskaffningspriset för ett hyreshus i bostadsaktiebolagsform eller för en bostad som finansierats med anskaffningslån.</w:t>
      </w:r>
    </w:p>
    <w:p w14:paraId="4CE93DF7" w14:textId="77777777" w:rsidR="00ED789B" w:rsidRPr="00F0199F" w:rsidRDefault="00ED789B" w:rsidP="00ED789B">
      <w:pPr>
        <w:rPr>
          <w:rFonts w:ascii="Arial" w:hAnsi="Arial" w:cs="Arial"/>
          <w:sz w:val="22"/>
          <w:szCs w:val="22"/>
        </w:rPr>
      </w:pPr>
    </w:p>
    <w:p w14:paraId="42B5C15F" w14:textId="51C83034" w:rsidR="00ED789B" w:rsidRPr="00F0199F" w:rsidRDefault="00ED789B">
      <w:pPr>
        <w:rPr>
          <w:rFonts w:ascii="Arial" w:hAnsi="Arial" w:cs="Arial"/>
          <w:sz w:val="22"/>
          <w:szCs w:val="22"/>
        </w:rPr>
      </w:pPr>
      <w:r w:rsidRPr="00F0199F">
        <w:rPr>
          <w:rFonts w:ascii="Arial" w:hAnsi="Arial" w:cs="Arial"/>
          <w:sz w:val="22"/>
          <w:szCs w:val="22"/>
        </w:rPr>
        <w:br w:type="page"/>
      </w:r>
    </w:p>
    <w:p w14:paraId="07EE1ACD" w14:textId="77777777" w:rsidR="00ED789B" w:rsidRPr="00F0199F" w:rsidRDefault="00ED789B" w:rsidP="00ED789B">
      <w:pPr>
        <w:rPr>
          <w:rFonts w:ascii="Arial" w:hAnsi="Arial" w:cs="Arial"/>
          <w:sz w:val="22"/>
          <w:szCs w:val="22"/>
        </w:rPr>
      </w:pPr>
    </w:p>
    <w:p w14:paraId="4B0781E0" w14:textId="77777777" w:rsidR="00D255A3" w:rsidRPr="00F0199F" w:rsidRDefault="00D255A3" w:rsidP="00D255A3">
      <w:pPr>
        <w:tabs>
          <w:tab w:val="left" w:pos="567"/>
          <w:tab w:val="left" w:pos="993"/>
        </w:tabs>
        <w:spacing w:before="120"/>
        <w:ind w:left="284" w:hanging="142"/>
        <w:rPr>
          <w:rFonts w:ascii="Arial" w:hAnsi="Arial" w:cs="Arial"/>
          <w:sz w:val="22"/>
          <w:szCs w:val="22"/>
        </w:rPr>
      </w:pPr>
    </w:p>
    <w:tbl>
      <w:tblPr>
        <w:tblW w:w="0" w:type="auto"/>
        <w:tblInd w:w="284" w:type="dxa"/>
        <w:tblLayout w:type="fixed"/>
        <w:tblCellMar>
          <w:left w:w="70" w:type="dxa"/>
          <w:right w:w="70" w:type="dxa"/>
        </w:tblCellMar>
        <w:tblLook w:val="0000" w:firstRow="0" w:lastRow="0" w:firstColumn="0" w:lastColumn="0" w:noHBand="0" w:noVBand="0"/>
      </w:tblPr>
      <w:tblGrid>
        <w:gridCol w:w="637"/>
        <w:gridCol w:w="3829"/>
        <w:gridCol w:w="212"/>
        <w:gridCol w:w="3614"/>
        <w:gridCol w:w="638"/>
      </w:tblGrid>
      <w:tr w:rsidR="0019242E" w:rsidRPr="00F0199F" w14:paraId="3E247257" w14:textId="77777777" w:rsidTr="001E4531">
        <w:trPr>
          <w:gridBefore w:val="1"/>
          <w:wBefore w:w="637" w:type="dxa"/>
        </w:trPr>
        <w:tc>
          <w:tcPr>
            <w:tcW w:w="4041" w:type="dxa"/>
            <w:gridSpan w:val="2"/>
          </w:tcPr>
          <w:p w14:paraId="7A0E45F7" w14:textId="77777777" w:rsidR="00D255A3" w:rsidRPr="00F0199F" w:rsidRDefault="00D255A3" w:rsidP="00D255A3">
            <w:pPr>
              <w:tabs>
                <w:tab w:val="left" w:pos="567"/>
              </w:tabs>
              <w:ind w:left="284" w:hanging="142"/>
              <w:rPr>
                <w:rFonts w:ascii="Arial" w:hAnsi="Arial" w:cs="Arial"/>
                <w:sz w:val="22"/>
                <w:szCs w:val="22"/>
              </w:rPr>
            </w:pPr>
          </w:p>
        </w:tc>
        <w:tc>
          <w:tcPr>
            <w:tcW w:w="4252" w:type="dxa"/>
            <w:gridSpan w:val="2"/>
          </w:tcPr>
          <w:p w14:paraId="109EFB89" w14:textId="77777777" w:rsidR="00D255A3" w:rsidRPr="00F0199F" w:rsidRDefault="0019242E" w:rsidP="001E4531">
            <w:pPr>
              <w:ind w:left="359" w:firstLine="68"/>
              <w:rPr>
                <w:rFonts w:ascii="Arial" w:hAnsi="Arial" w:cs="Arial"/>
                <w:sz w:val="22"/>
                <w:szCs w:val="22"/>
              </w:rPr>
            </w:pPr>
            <w:r w:rsidRPr="00F0199F">
              <w:rPr>
                <w:rFonts w:ascii="Arial" w:hAnsi="Arial" w:cs="Arial"/>
                <w:sz w:val="22"/>
                <w:szCs w:val="22"/>
              </w:rPr>
              <w:t>senast fastställda överlåtelsekoefficient</w:t>
            </w:r>
          </w:p>
        </w:tc>
      </w:tr>
      <w:tr w:rsidR="0019242E" w:rsidRPr="00F0199F" w14:paraId="6A035CBA" w14:textId="77777777" w:rsidTr="001E4531">
        <w:trPr>
          <w:gridAfter w:val="1"/>
          <w:wAfter w:w="638" w:type="dxa"/>
          <w:cantSplit/>
          <w:trHeight w:val="90"/>
        </w:trPr>
        <w:tc>
          <w:tcPr>
            <w:tcW w:w="4466" w:type="dxa"/>
            <w:gridSpan w:val="2"/>
            <w:vMerge w:val="restart"/>
          </w:tcPr>
          <w:p w14:paraId="17433698" w14:textId="77777777" w:rsidR="00D255A3" w:rsidRPr="00F0199F" w:rsidRDefault="0019242E" w:rsidP="00D255A3">
            <w:pPr>
              <w:tabs>
                <w:tab w:val="left" w:pos="567"/>
              </w:tabs>
              <w:ind w:left="284" w:hanging="142"/>
              <w:rPr>
                <w:rFonts w:ascii="Arial" w:hAnsi="Arial" w:cs="Arial"/>
                <w:sz w:val="22"/>
                <w:szCs w:val="22"/>
              </w:rPr>
            </w:pPr>
            <w:proofErr w:type="spellStart"/>
            <w:r w:rsidRPr="00F0199F">
              <w:rPr>
                <w:rFonts w:ascii="Arial" w:hAnsi="Arial" w:cs="Arial"/>
                <w:sz w:val="22"/>
                <w:szCs w:val="22"/>
              </w:rPr>
              <w:t>Fastsällt</w:t>
            </w:r>
            <w:proofErr w:type="spellEnd"/>
            <w:r w:rsidRPr="00F0199F">
              <w:rPr>
                <w:rFonts w:ascii="Arial" w:hAnsi="Arial" w:cs="Arial"/>
                <w:sz w:val="22"/>
                <w:szCs w:val="22"/>
              </w:rPr>
              <w:t xml:space="preserve"> slutligt anskaffningsvärde x</w:t>
            </w:r>
          </w:p>
        </w:tc>
        <w:tc>
          <w:tcPr>
            <w:tcW w:w="3826" w:type="dxa"/>
            <w:gridSpan w:val="2"/>
            <w:tcBorders>
              <w:bottom w:val="single" w:sz="4" w:space="0" w:color="auto"/>
            </w:tcBorders>
          </w:tcPr>
          <w:p w14:paraId="08922789" w14:textId="77777777" w:rsidR="00D255A3" w:rsidRPr="00F0199F" w:rsidRDefault="00D255A3" w:rsidP="001E4531">
            <w:pPr>
              <w:ind w:hanging="142"/>
              <w:rPr>
                <w:rFonts w:ascii="Arial" w:hAnsi="Arial" w:cs="Arial"/>
                <w:sz w:val="22"/>
                <w:szCs w:val="22"/>
              </w:rPr>
            </w:pPr>
          </w:p>
        </w:tc>
      </w:tr>
      <w:tr w:rsidR="0019242E" w:rsidRPr="00F0199F" w14:paraId="2730A915" w14:textId="77777777" w:rsidTr="001E4531">
        <w:trPr>
          <w:gridAfter w:val="1"/>
          <w:wAfter w:w="638" w:type="dxa"/>
          <w:cantSplit/>
          <w:trHeight w:val="89"/>
        </w:trPr>
        <w:tc>
          <w:tcPr>
            <w:tcW w:w="4466" w:type="dxa"/>
            <w:gridSpan w:val="2"/>
            <w:vMerge/>
          </w:tcPr>
          <w:p w14:paraId="1E0940FC" w14:textId="77777777" w:rsidR="00D255A3" w:rsidRPr="00F0199F" w:rsidRDefault="00D255A3" w:rsidP="00D255A3">
            <w:pPr>
              <w:tabs>
                <w:tab w:val="left" w:pos="567"/>
              </w:tabs>
              <w:ind w:left="284" w:hanging="142"/>
              <w:rPr>
                <w:rFonts w:ascii="Arial" w:hAnsi="Arial" w:cs="Arial"/>
                <w:sz w:val="22"/>
                <w:szCs w:val="22"/>
              </w:rPr>
            </w:pPr>
          </w:p>
        </w:tc>
        <w:tc>
          <w:tcPr>
            <w:tcW w:w="3826" w:type="dxa"/>
            <w:gridSpan w:val="2"/>
          </w:tcPr>
          <w:p w14:paraId="640ECF39" w14:textId="77777777" w:rsidR="00D255A3" w:rsidRPr="00F0199F" w:rsidRDefault="00D255A3" w:rsidP="00D255A3">
            <w:pPr>
              <w:tabs>
                <w:tab w:val="left" w:pos="567"/>
              </w:tabs>
              <w:ind w:left="284" w:hanging="142"/>
              <w:rPr>
                <w:rFonts w:ascii="Arial" w:hAnsi="Arial" w:cs="Arial"/>
                <w:sz w:val="22"/>
                <w:szCs w:val="22"/>
              </w:rPr>
            </w:pPr>
          </w:p>
        </w:tc>
      </w:tr>
      <w:tr w:rsidR="0019242E" w:rsidRPr="00F0199F" w14:paraId="0CAAE0C9" w14:textId="77777777" w:rsidTr="001E4531">
        <w:trPr>
          <w:gridBefore w:val="1"/>
          <w:wBefore w:w="637" w:type="dxa"/>
        </w:trPr>
        <w:tc>
          <w:tcPr>
            <w:tcW w:w="4041" w:type="dxa"/>
            <w:gridSpan w:val="2"/>
          </w:tcPr>
          <w:p w14:paraId="10D34946" w14:textId="77777777" w:rsidR="00D255A3" w:rsidRPr="00F0199F" w:rsidRDefault="00D255A3" w:rsidP="00D255A3">
            <w:pPr>
              <w:tabs>
                <w:tab w:val="left" w:pos="567"/>
              </w:tabs>
              <w:ind w:left="284" w:hanging="142"/>
              <w:rPr>
                <w:rFonts w:ascii="Arial" w:hAnsi="Arial" w:cs="Arial"/>
                <w:sz w:val="22"/>
                <w:szCs w:val="22"/>
              </w:rPr>
            </w:pPr>
          </w:p>
        </w:tc>
        <w:tc>
          <w:tcPr>
            <w:tcW w:w="4252" w:type="dxa"/>
            <w:gridSpan w:val="2"/>
          </w:tcPr>
          <w:p w14:paraId="1E92DD86" w14:textId="77777777" w:rsidR="00CB2272" w:rsidRPr="00F0199F" w:rsidRDefault="0019242E" w:rsidP="001E4531">
            <w:pPr>
              <w:tabs>
                <w:tab w:val="left" w:pos="567"/>
              </w:tabs>
              <w:ind w:left="217" w:hanging="142"/>
              <w:rPr>
                <w:rFonts w:ascii="Arial" w:hAnsi="Arial" w:cs="Arial"/>
                <w:sz w:val="22"/>
                <w:szCs w:val="22"/>
              </w:rPr>
            </w:pPr>
            <w:r w:rsidRPr="00F0199F">
              <w:rPr>
                <w:rFonts w:ascii="Arial" w:hAnsi="Arial" w:cs="Arial"/>
                <w:sz w:val="22"/>
                <w:szCs w:val="22"/>
              </w:rPr>
              <w:t xml:space="preserve">överlåtelsepriskoefficienten för </w:t>
            </w:r>
          </w:p>
          <w:p w14:paraId="2BC64AED" w14:textId="71352329" w:rsidR="00D255A3" w:rsidRPr="00F0199F" w:rsidRDefault="0019242E" w:rsidP="001E4531">
            <w:pPr>
              <w:tabs>
                <w:tab w:val="left" w:pos="567"/>
              </w:tabs>
              <w:ind w:left="217" w:hanging="142"/>
              <w:rPr>
                <w:rFonts w:ascii="Arial" w:hAnsi="Arial" w:cs="Arial"/>
                <w:sz w:val="22"/>
                <w:szCs w:val="22"/>
              </w:rPr>
            </w:pPr>
            <w:r w:rsidRPr="00F0199F">
              <w:rPr>
                <w:rFonts w:ascii="Arial" w:hAnsi="Arial" w:cs="Arial"/>
                <w:sz w:val="22"/>
                <w:szCs w:val="22"/>
              </w:rPr>
              <w:t>den månad huset färdigställdes</w:t>
            </w:r>
          </w:p>
          <w:p w14:paraId="14AEB037" w14:textId="77777777" w:rsidR="00CB2272" w:rsidRPr="00F0199F" w:rsidRDefault="00CB2272" w:rsidP="00D255A3">
            <w:pPr>
              <w:tabs>
                <w:tab w:val="left" w:pos="567"/>
              </w:tabs>
              <w:ind w:left="284" w:hanging="142"/>
              <w:rPr>
                <w:rFonts w:ascii="Arial" w:hAnsi="Arial" w:cs="Arial"/>
                <w:sz w:val="22"/>
                <w:szCs w:val="22"/>
              </w:rPr>
            </w:pPr>
          </w:p>
        </w:tc>
      </w:tr>
    </w:tbl>
    <w:p w14:paraId="127E3858" w14:textId="77777777" w:rsidR="00D255A3" w:rsidRPr="00F0199F" w:rsidRDefault="0019242E" w:rsidP="00D255A3">
      <w:pPr>
        <w:tabs>
          <w:tab w:val="left" w:pos="567"/>
          <w:tab w:val="left" w:pos="993"/>
        </w:tabs>
        <w:spacing w:before="120"/>
        <w:ind w:left="284"/>
        <w:rPr>
          <w:rFonts w:ascii="Arial" w:hAnsi="Arial" w:cs="Arial"/>
          <w:sz w:val="22"/>
          <w:szCs w:val="22"/>
        </w:rPr>
      </w:pPr>
      <w:r w:rsidRPr="00F0199F">
        <w:rPr>
          <w:rFonts w:ascii="Arial" w:hAnsi="Arial" w:cs="Arial"/>
          <w:sz w:val="22"/>
          <w:szCs w:val="22"/>
        </w:rPr>
        <w:t>Som färdigställningsmånad betraktas den månad då invånarna i de bostäder som sist blivit klara kan flytta in. Om det är frågan om ett anskaffningslån, används koefficienten för lånebeslutsmånaden.</w:t>
      </w:r>
    </w:p>
    <w:p w14:paraId="0F4439B9" w14:textId="77777777" w:rsidR="00D255A3" w:rsidRPr="00F0199F" w:rsidRDefault="0019242E" w:rsidP="00D255A3">
      <w:pPr>
        <w:tabs>
          <w:tab w:val="left" w:pos="567"/>
          <w:tab w:val="left" w:pos="993"/>
        </w:tabs>
        <w:spacing w:before="120"/>
        <w:ind w:left="284"/>
        <w:rPr>
          <w:rFonts w:ascii="Arial" w:hAnsi="Arial" w:cs="Arial"/>
          <w:sz w:val="22"/>
          <w:szCs w:val="22"/>
        </w:rPr>
      </w:pPr>
      <w:r w:rsidRPr="00F0199F">
        <w:rPr>
          <w:rFonts w:ascii="Arial" w:hAnsi="Arial" w:cs="Arial"/>
          <w:sz w:val="22"/>
          <w:szCs w:val="22"/>
        </w:rPr>
        <w:t>Indexjusterat anskaffningsvärde används även i de fall att värdet till följd av koefficienten blivit lägre än anskaffningsvärdet.</w:t>
      </w:r>
    </w:p>
    <w:p w14:paraId="4767390F"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2. Till priset fogas värdet av ombyggnader som utförts i huset, uträknat enligt skäligt gängse värde vid överlåtelsetidpunkten. I anskaffningslånefall anges aktiernas andel av de ombyggnadsarbeten som utförts i huset.</w:t>
      </w:r>
    </w:p>
    <w:p w14:paraId="5E04DFE5"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3. Som särskilda avdrag betraktas kostnaderna för att sätt huset i ursprungligt skick med undantag för värdenedsättning på grund av naturligt slitage. I anskaffningslånefall anges aktiernas andel av bolagets iståndsättningskostnader.</w:t>
      </w:r>
    </w:p>
    <w:p w14:paraId="7C0E4029"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4. Andelen för de aktier som inlöses av hela aktiestocken uträknas i förhållande till aktiernas antal. I anskaffningslånefall ifylls inte denna punkt.</w:t>
      </w:r>
    </w:p>
    <w:p w14:paraId="49C05B48"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5. De ombyggnader som genomförts i lägenheten på ägarens bekostnad beaktas som tillägg för lägenheten, förutsatt att kostnaderna inte ingår i andra redan beaktade medel.</w:t>
      </w:r>
    </w:p>
    <w:p w14:paraId="737AB2B1"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 xml:space="preserve">6. De bolagslån som belastar de aktier som inlöses (andra än statliga lån) uträknas enligt bolagsordningens beräkningsgrund för </w:t>
      </w:r>
      <w:proofErr w:type="spellStart"/>
      <w:r w:rsidRPr="00F0199F">
        <w:rPr>
          <w:rFonts w:ascii="Arial" w:hAnsi="Arial" w:cs="Arial"/>
          <w:sz w:val="22"/>
          <w:szCs w:val="22"/>
        </w:rPr>
        <w:t>finasieringsvederlaget</w:t>
      </w:r>
      <w:proofErr w:type="spellEnd"/>
      <w:r w:rsidRPr="00F0199F">
        <w:rPr>
          <w:rFonts w:ascii="Arial" w:hAnsi="Arial" w:cs="Arial"/>
          <w:sz w:val="22"/>
          <w:szCs w:val="22"/>
        </w:rPr>
        <w:t>.</w:t>
      </w:r>
    </w:p>
    <w:p w14:paraId="452632D3" w14:textId="77777777" w:rsidR="008B7857"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7. Lägenhetsspecifika avdrag är kostnader för att sätta bostaden i ursprungligt skick, med undantag för värdenedsättningen på grund av naturligt slitage.</w:t>
      </w:r>
    </w:p>
    <w:p w14:paraId="4EEE8030"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8. Inlösningspriset för aktierna är det pris som inlösaren betalar för aktierna. Aktiernas inlösningspris innehåller inte eventuell andel s.k. primärlån. Inlösaren betalar aktiernas inlösningspris till kommunen.</w:t>
      </w:r>
    </w:p>
    <w:p w14:paraId="2EB883DC"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 xml:space="preserve">9. Överförs från punkt 12. </w:t>
      </w:r>
    </w:p>
    <w:p w14:paraId="77A76144"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 xml:space="preserve">10. Andelen statligt lån som ingår i inlösningspriset redovisas av kommunen till Statskontoret. </w:t>
      </w:r>
    </w:p>
    <w:p w14:paraId="6B4B5F71"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11. Överförs från punkt 6 på föregående sida. Den här andelen som ingår i inlösningspriset betalar kommunen till överlåtaren.</w:t>
      </w:r>
    </w:p>
    <w:p w14:paraId="45996810"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12. Det sammanräknade värdet på punkterna 14 och 15.</w:t>
      </w:r>
    </w:p>
    <w:p w14:paraId="293A0AF3" w14:textId="77777777" w:rsidR="00D255A3" w:rsidRPr="00F0199F" w:rsidRDefault="0019242E" w:rsidP="00D255A3">
      <w:pPr>
        <w:tabs>
          <w:tab w:val="left" w:pos="567"/>
          <w:tab w:val="left" w:pos="993"/>
        </w:tabs>
        <w:spacing w:before="120"/>
        <w:ind w:left="284" w:hanging="142"/>
        <w:rPr>
          <w:rFonts w:ascii="Arial" w:hAnsi="Arial" w:cs="Arial"/>
          <w:sz w:val="22"/>
          <w:szCs w:val="22"/>
        </w:rPr>
      </w:pPr>
      <w:r w:rsidRPr="00F0199F">
        <w:rPr>
          <w:rFonts w:ascii="Arial" w:hAnsi="Arial" w:cs="Arial"/>
          <w:sz w:val="22"/>
          <w:szCs w:val="22"/>
        </w:rPr>
        <w:t>13. Den här skillnaden fås genom att dra av punkt 16 från punkt 13. Kommunen redovisar skillnaden till Statskontoret.</w:t>
      </w:r>
    </w:p>
    <w:p w14:paraId="31C92E7F" w14:textId="72C13FAE" w:rsidR="003B1D00" w:rsidRPr="00F0199F" w:rsidRDefault="0019242E" w:rsidP="001E4531">
      <w:pPr>
        <w:spacing w:before="120"/>
        <w:ind w:left="142"/>
        <w:rPr>
          <w:rFonts w:ascii="Arial" w:hAnsi="Arial" w:cs="Arial"/>
          <w:sz w:val="22"/>
          <w:szCs w:val="22"/>
        </w:rPr>
      </w:pPr>
      <w:r w:rsidRPr="00F0199F">
        <w:rPr>
          <w:rFonts w:ascii="Arial" w:hAnsi="Arial" w:cs="Arial"/>
          <w:sz w:val="22"/>
          <w:szCs w:val="22"/>
        </w:rPr>
        <w:t xml:space="preserve">Om inlösningspriset för aktierna utökat med eventuellt </w:t>
      </w:r>
      <w:proofErr w:type="spellStart"/>
      <w:r w:rsidRPr="00F0199F">
        <w:rPr>
          <w:rFonts w:ascii="Arial" w:hAnsi="Arial" w:cs="Arial"/>
          <w:sz w:val="22"/>
          <w:szCs w:val="22"/>
        </w:rPr>
        <w:t>sk.</w:t>
      </w:r>
      <w:proofErr w:type="spellEnd"/>
      <w:r w:rsidRPr="00F0199F">
        <w:rPr>
          <w:rFonts w:ascii="Arial" w:hAnsi="Arial" w:cs="Arial"/>
          <w:sz w:val="22"/>
          <w:szCs w:val="22"/>
        </w:rPr>
        <w:t xml:space="preserve"> primärlån överstiger gängse prisnivå på orten kan kommunen på ansökan sänka det av ARA fastställda priset till högst gängse nivå. Inlösningspriset ska dock alltid täcka statens låneandel och den överlåtelseersättning som går till ägaren samt eventuella s.k. primärlån. </w:t>
      </w:r>
    </w:p>
    <w:sectPr w:rsidR="003B1D00" w:rsidRPr="00F0199F" w:rsidSect="00F0199F">
      <w:footerReference w:type="default" r:id="rId11"/>
      <w:headerReference w:type="first" r:id="rId12"/>
      <w:footerReference w:type="first" r:id="rId13"/>
      <w:pgSz w:w="11907" w:h="16840"/>
      <w:pgMar w:top="454" w:right="567" w:bottom="266" w:left="1134"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34BCC" w14:textId="77777777" w:rsidR="00B2471C" w:rsidRDefault="00B2471C" w:rsidP="009A375B">
      <w:r>
        <w:separator/>
      </w:r>
    </w:p>
  </w:endnote>
  <w:endnote w:type="continuationSeparator" w:id="0">
    <w:p w14:paraId="3BF9EF69" w14:textId="77777777" w:rsidR="00B2471C" w:rsidRDefault="00B2471C" w:rsidP="009A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9421" w14:textId="49775F2A" w:rsidR="009A375B" w:rsidRPr="009A375B" w:rsidRDefault="009A375B">
    <w:pPr>
      <w:pStyle w:val="Alatunniste"/>
      <w:rPr>
        <w:rFonts w:ascii="Verdana" w:hAnsi="Verdana"/>
        <w:sz w:val="18"/>
        <w:szCs w:val="18"/>
      </w:rPr>
    </w:pPr>
    <w:r>
      <w:rPr>
        <w:rFonts w:ascii="Verdana" w:hAnsi="Verdana"/>
        <w:sz w:val="18"/>
        <w:szCs w:val="18"/>
      </w:rPr>
      <w:t>Blankett</w:t>
    </w:r>
    <w:r w:rsidRPr="00892C52">
      <w:rPr>
        <w:rFonts w:ascii="Verdana" w:hAnsi="Verdana"/>
        <w:sz w:val="18"/>
        <w:szCs w:val="18"/>
      </w:rPr>
      <w:t xml:space="preserve"> ARA 5</w:t>
    </w:r>
    <w:r>
      <w:rPr>
        <w:rFonts w:ascii="Verdana" w:hAnsi="Verdana"/>
        <w:sz w:val="18"/>
        <w:szCs w:val="18"/>
      </w:rPr>
      <w:t>e</w:t>
    </w:r>
    <w:r w:rsidRPr="00892C52">
      <w:rPr>
        <w:rFonts w:ascii="Verdana" w:hAnsi="Verdana"/>
        <w:sz w:val="18"/>
        <w:szCs w:val="18"/>
      </w:rPr>
      <w:t xml:space="preserve"> Si</w:t>
    </w:r>
    <w:r>
      <w:rPr>
        <w:rFonts w:ascii="Verdana" w:hAnsi="Verdana"/>
        <w:sz w:val="18"/>
        <w:szCs w:val="18"/>
      </w:rPr>
      <w:t>da</w:t>
    </w:r>
    <w:r w:rsidRPr="00892C52">
      <w:rPr>
        <w:rFonts w:ascii="Verdana" w:hAnsi="Verdana"/>
        <w:sz w:val="18"/>
        <w:szCs w:val="18"/>
      </w:rPr>
      <w:t xml:space="preserve"> </w:t>
    </w:r>
    <w:r w:rsidRPr="00892C52">
      <w:rPr>
        <w:rFonts w:ascii="Verdana" w:hAnsi="Verdana"/>
        <w:sz w:val="18"/>
        <w:szCs w:val="18"/>
      </w:rPr>
      <w:fldChar w:fldCharType="begin"/>
    </w:r>
    <w:r w:rsidRPr="00892C52">
      <w:rPr>
        <w:rFonts w:ascii="Verdana" w:hAnsi="Verdana"/>
        <w:sz w:val="18"/>
        <w:szCs w:val="18"/>
      </w:rPr>
      <w:instrText>PAGE  \* Arabic  \* MERGEFORMAT</w:instrText>
    </w:r>
    <w:r w:rsidRPr="00892C52">
      <w:rPr>
        <w:rFonts w:ascii="Verdana" w:hAnsi="Verdana"/>
        <w:sz w:val="18"/>
        <w:szCs w:val="18"/>
      </w:rPr>
      <w:fldChar w:fldCharType="separate"/>
    </w:r>
    <w:r>
      <w:rPr>
        <w:rFonts w:ascii="Verdana" w:hAnsi="Verdana"/>
        <w:sz w:val="18"/>
        <w:szCs w:val="18"/>
      </w:rPr>
      <w:t>2</w:t>
    </w:r>
    <w:r w:rsidRPr="00892C52">
      <w:rPr>
        <w:rFonts w:ascii="Verdana" w:hAnsi="Verdana"/>
        <w:sz w:val="18"/>
        <w:szCs w:val="18"/>
      </w:rPr>
      <w:fldChar w:fldCharType="end"/>
    </w:r>
    <w:r w:rsidRPr="00892C52">
      <w:rPr>
        <w:rFonts w:ascii="Verdana" w:hAnsi="Verdana"/>
        <w:sz w:val="18"/>
        <w:szCs w:val="18"/>
      </w:rPr>
      <w:t>/</w:t>
    </w:r>
    <w:r w:rsidRPr="00892C52">
      <w:rPr>
        <w:rFonts w:ascii="Verdana" w:hAnsi="Verdana"/>
        <w:sz w:val="18"/>
        <w:szCs w:val="18"/>
      </w:rPr>
      <w:fldChar w:fldCharType="begin"/>
    </w:r>
    <w:r w:rsidRPr="00892C52">
      <w:rPr>
        <w:rFonts w:ascii="Verdana" w:hAnsi="Verdana"/>
        <w:sz w:val="18"/>
        <w:szCs w:val="18"/>
      </w:rPr>
      <w:instrText>NUMPAGES  \* arabia \* MERGEFORMAT</w:instrText>
    </w:r>
    <w:r w:rsidRPr="00892C52">
      <w:rPr>
        <w:rFonts w:ascii="Verdana" w:hAnsi="Verdana"/>
        <w:sz w:val="18"/>
        <w:szCs w:val="18"/>
      </w:rPr>
      <w:fldChar w:fldCharType="separate"/>
    </w:r>
    <w:r>
      <w:rPr>
        <w:rFonts w:ascii="Verdana" w:hAnsi="Verdana"/>
        <w:sz w:val="18"/>
        <w:szCs w:val="18"/>
      </w:rPr>
      <w:t>5</w:t>
    </w:r>
    <w:r w:rsidRPr="00892C52">
      <w:rPr>
        <w:rFonts w:ascii="Verdana" w:hAnsi="Verdana"/>
        <w:sz w:val="18"/>
        <w:szCs w:val="18"/>
      </w:rPr>
      <w:fldChar w:fldCharType="end"/>
    </w:r>
  </w:p>
  <w:p w14:paraId="28B2322B" w14:textId="77777777" w:rsidR="009A375B" w:rsidRDefault="009A375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4AFE" w14:textId="77777777" w:rsidR="00F0199F" w:rsidRPr="009A375B" w:rsidRDefault="00F0199F" w:rsidP="00F0199F">
    <w:pPr>
      <w:pStyle w:val="Alatunniste"/>
      <w:rPr>
        <w:rFonts w:ascii="Verdana" w:hAnsi="Verdana"/>
        <w:sz w:val="18"/>
        <w:szCs w:val="18"/>
      </w:rPr>
    </w:pPr>
    <w:r>
      <w:rPr>
        <w:rFonts w:ascii="Verdana" w:hAnsi="Verdana"/>
        <w:sz w:val="18"/>
        <w:szCs w:val="18"/>
      </w:rPr>
      <w:t>Blankett</w:t>
    </w:r>
    <w:r w:rsidRPr="00892C52">
      <w:rPr>
        <w:rFonts w:ascii="Verdana" w:hAnsi="Verdana"/>
        <w:sz w:val="18"/>
        <w:szCs w:val="18"/>
      </w:rPr>
      <w:t xml:space="preserve"> ARA 5</w:t>
    </w:r>
    <w:r>
      <w:rPr>
        <w:rFonts w:ascii="Verdana" w:hAnsi="Verdana"/>
        <w:sz w:val="18"/>
        <w:szCs w:val="18"/>
      </w:rPr>
      <w:t>e</w:t>
    </w:r>
    <w:r w:rsidRPr="00892C52">
      <w:rPr>
        <w:rFonts w:ascii="Verdana" w:hAnsi="Verdana"/>
        <w:sz w:val="18"/>
        <w:szCs w:val="18"/>
      </w:rPr>
      <w:t xml:space="preserve"> Si</w:t>
    </w:r>
    <w:r>
      <w:rPr>
        <w:rFonts w:ascii="Verdana" w:hAnsi="Verdana"/>
        <w:sz w:val="18"/>
        <w:szCs w:val="18"/>
      </w:rPr>
      <w:t>da</w:t>
    </w:r>
    <w:r w:rsidRPr="00892C52">
      <w:rPr>
        <w:rFonts w:ascii="Verdana" w:hAnsi="Verdana"/>
        <w:sz w:val="18"/>
        <w:szCs w:val="18"/>
      </w:rPr>
      <w:t xml:space="preserve"> </w:t>
    </w:r>
    <w:r w:rsidRPr="00892C52">
      <w:rPr>
        <w:rFonts w:ascii="Verdana" w:hAnsi="Verdana"/>
        <w:sz w:val="18"/>
        <w:szCs w:val="18"/>
      </w:rPr>
      <w:fldChar w:fldCharType="begin"/>
    </w:r>
    <w:r w:rsidRPr="00892C52">
      <w:rPr>
        <w:rFonts w:ascii="Verdana" w:hAnsi="Verdana"/>
        <w:sz w:val="18"/>
        <w:szCs w:val="18"/>
      </w:rPr>
      <w:instrText>PAGE  \* Arabic  \* MERGEFORMAT</w:instrText>
    </w:r>
    <w:r w:rsidRPr="00892C52">
      <w:rPr>
        <w:rFonts w:ascii="Verdana" w:hAnsi="Verdana"/>
        <w:sz w:val="18"/>
        <w:szCs w:val="18"/>
      </w:rPr>
      <w:fldChar w:fldCharType="separate"/>
    </w:r>
    <w:r>
      <w:rPr>
        <w:rFonts w:ascii="Verdana" w:hAnsi="Verdana"/>
        <w:sz w:val="18"/>
        <w:szCs w:val="18"/>
      </w:rPr>
      <w:t>2</w:t>
    </w:r>
    <w:r w:rsidRPr="00892C52">
      <w:rPr>
        <w:rFonts w:ascii="Verdana" w:hAnsi="Verdana"/>
        <w:sz w:val="18"/>
        <w:szCs w:val="18"/>
      </w:rPr>
      <w:fldChar w:fldCharType="end"/>
    </w:r>
    <w:r w:rsidRPr="00892C52">
      <w:rPr>
        <w:rFonts w:ascii="Verdana" w:hAnsi="Verdana"/>
        <w:sz w:val="18"/>
        <w:szCs w:val="18"/>
      </w:rPr>
      <w:t>/</w:t>
    </w:r>
    <w:r w:rsidRPr="00892C52">
      <w:rPr>
        <w:rFonts w:ascii="Verdana" w:hAnsi="Verdana"/>
        <w:sz w:val="18"/>
        <w:szCs w:val="18"/>
      </w:rPr>
      <w:fldChar w:fldCharType="begin"/>
    </w:r>
    <w:r w:rsidRPr="00892C52">
      <w:rPr>
        <w:rFonts w:ascii="Verdana" w:hAnsi="Verdana"/>
        <w:sz w:val="18"/>
        <w:szCs w:val="18"/>
      </w:rPr>
      <w:instrText>NUMPAGES  \* arabia \* MERGEFORMAT</w:instrText>
    </w:r>
    <w:r w:rsidRPr="00892C52">
      <w:rPr>
        <w:rFonts w:ascii="Verdana" w:hAnsi="Verdana"/>
        <w:sz w:val="18"/>
        <w:szCs w:val="18"/>
      </w:rPr>
      <w:fldChar w:fldCharType="separate"/>
    </w:r>
    <w:r>
      <w:rPr>
        <w:rFonts w:ascii="Verdana" w:hAnsi="Verdana"/>
        <w:sz w:val="18"/>
        <w:szCs w:val="18"/>
      </w:rPr>
      <w:t>5</w:t>
    </w:r>
    <w:r w:rsidRPr="00892C52">
      <w:rPr>
        <w:rFonts w:ascii="Verdana" w:hAnsi="Verdana"/>
        <w:sz w:val="18"/>
        <w:szCs w:val="18"/>
      </w:rPr>
      <w:fldChar w:fldCharType="end"/>
    </w:r>
  </w:p>
  <w:p w14:paraId="32668114" w14:textId="77777777" w:rsidR="00F0199F" w:rsidRDefault="00F0199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B522" w14:textId="77777777" w:rsidR="00B2471C" w:rsidRDefault="00B2471C" w:rsidP="009A375B">
      <w:r>
        <w:separator/>
      </w:r>
    </w:p>
  </w:footnote>
  <w:footnote w:type="continuationSeparator" w:id="0">
    <w:p w14:paraId="32B11CC2" w14:textId="77777777" w:rsidR="00B2471C" w:rsidRDefault="00B2471C" w:rsidP="009A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0A75" w14:textId="4839E18F" w:rsidR="00F0199F" w:rsidRDefault="00F0199F">
    <w:pPr>
      <w:pStyle w:val="Yltunniste"/>
    </w:pPr>
    <w:r w:rsidRPr="00381E2C">
      <w:rPr>
        <w:rFonts w:ascii="Arial" w:hAnsi="Arial" w:cs="Arial"/>
        <w:noProof/>
      </w:rPr>
      <w:drawing>
        <wp:anchor distT="0" distB="0" distL="114300" distR="114300" simplePos="0" relativeHeight="251658240" behindDoc="1" locked="0" layoutInCell="1" allowOverlap="1" wp14:anchorId="6F8F0636" wp14:editId="3CB9A41E">
          <wp:simplePos x="0" y="0"/>
          <wp:positionH relativeFrom="column">
            <wp:posOffset>-288290</wp:posOffset>
          </wp:positionH>
          <wp:positionV relativeFrom="paragraph">
            <wp:posOffset>180340</wp:posOffset>
          </wp:positionV>
          <wp:extent cx="1904400" cy="874800"/>
          <wp:effectExtent l="0" t="0" r="0" b="1905"/>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3D9B"/>
    <w:multiLevelType w:val="singleLevel"/>
    <w:tmpl w:val="0C706222"/>
    <w:lvl w:ilvl="0">
      <w:start w:val="4"/>
      <w:numFmt w:val="decimal"/>
      <w:lvlText w:val="%1."/>
      <w:lvlJc w:val="left"/>
      <w:pPr>
        <w:tabs>
          <w:tab w:val="num" w:pos="360"/>
        </w:tabs>
        <w:ind w:left="360" w:hanging="360"/>
      </w:pPr>
    </w:lvl>
  </w:abstractNum>
  <w:abstractNum w:abstractNumId="1" w15:restartNumberingAfterBreak="0">
    <w:nsid w:val="27D67914"/>
    <w:multiLevelType w:val="singleLevel"/>
    <w:tmpl w:val="040B000F"/>
    <w:lvl w:ilvl="0">
      <w:start w:val="1"/>
      <w:numFmt w:val="decimal"/>
      <w:lvlText w:val="%1."/>
      <w:lvlJc w:val="left"/>
      <w:pPr>
        <w:tabs>
          <w:tab w:val="num" w:pos="360"/>
        </w:tabs>
        <w:ind w:left="360" w:hanging="360"/>
      </w:pPr>
    </w:lvl>
  </w:abstractNum>
  <w:abstractNum w:abstractNumId="2" w15:restartNumberingAfterBreak="0">
    <w:nsid w:val="35FB2585"/>
    <w:multiLevelType w:val="singleLevel"/>
    <w:tmpl w:val="040B000F"/>
    <w:lvl w:ilvl="0">
      <w:start w:val="1"/>
      <w:numFmt w:val="decimal"/>
      <w:lvlText w:val="%1."/>
      <w:lvlJc w:val="left"/>
      <w:pPr>
        <w:tabs>
          <w:tab w:val="num" w:pos="360"/>
        </w:tabs>
        <w:ind w:left="360" w:hanging="360"/>
      </w:pPr>
    </w:lvl>
  </w:abstractNum>
  <w:abstractNum w:abstractNumId="3" w15:restartNumberingAfterBreak="0">
    <w:nsid w:val="414E06BB"/>
    <w:multiLevelType w:val="hybridMultilevel"/>
    <w:tmpl w:val="4FA25864"/>
    <w:lvl w:ilvl="0" w:tplc="E52C6DDE">
      <w:start w:val="1"/>
      <w:numFmt w:val="decimal"/>
      <w:lvlText w:val="%1."/>
      <w:lvlJc w:val="left"/>
      <w:pPr>
        <w:ind w:left="502" w:hanging="360"/>
      </w:pPr>
      <w:rPr>
        <w:rFonts w:hint="default"/>
      </w:rPr>
    </w:lvl>
    <w:lvl w:ilvl="1" w:tplc="040B0019" w:tentative="1">
      <w:start w:val="1"/>
      <w:numFmt w:val="lowerLetter"/>
      <w:lvlText w:val="%2."/>
      <w:lvlJc w:val="left"/>
      <w:pPr>
        <w:ind w:left="1222" w:hanging="360"/>
      </w:pPr>
    </w:lvl>
    <w:lvl w:ilvl="2" w:tplc="040B001B" w:tentative="1">
      <w:start w:val="1"/>
      <w:numFmt w:val="lowerRoman"/>
      <w:lvlText w:val="%3."/>
      <w:lvlJc w:val="right"/>
      <w:pPr>
        <w:ind w:left="1942" w:hanging="180"/>
      </w:pPr>
    </w:lvl>
    <w:lvl w:ilvl="3" w:tplc="040B000F" w:tentative="1">
      <w:start w:val="1"/>
      <w:numFmt w:val="decimal"/>
      <w:lvlText w:val="%4."/>
      <w:lvlJc w:val="left"/>
      <w:pPr>
        <w:ind w:left="2662" w:hanging="360"/>
      </w:pPr>
    </w:lvl>
    <w:lvl w:ilvl="4" w:tplc="040B0019" w:tentative="1">
      <w:start w:val="1"/>
      <w:numFmt w:val="lowerLetter"/>
      <w:lvlText w:val="%5."/>
      <w:lvlJc w:val="left"/>
      <w:pPr>
        <w:ind w:left="3382" w:hanging="360"/>
      </w:pPr>
    </w:lvl>
    <w:lvl w:ilvl="5" w:tplc="040B001B" w:tentative="1">
      <w:start w:val="1"/>
      <w:numFmt w:val="lowerRoman"/>
      <w:lvlText w:val="%6."/>
      <w:lvlJc w:val="right"/>
      <w:pPr>
        <w:ind w:left="4102" w:hanging="180"/>
      </w:pPr>
    </w:lvl>
    <w:lvl w:ilvl="6" w:tplc="040B000F" w:tentative="1">
      <w:start w:val="1"/>
      <w:numFmt w:val="decimal"/>
      <w:lvlText w:val="%7."/>
      <w:lvlJc w:val="left"/>
      <w:pPr>
        <w:ind w:left="4822" w:hanging="360"/>
      </w:pPr>
    </w:lvl>
    <w:lvl w:ilvl="7" w:tplc="040B0019" w:tentative="1">
      <w:start w:val="1"/>
      <w:numFmt w:val="lowerLetter"/>
      <w:lvlText w:val="%8."/>
      <w:lvlJc w:val="left"/>
      <w:pPr>
        <w:ind w:left="5542" w:hanging="360"/>
      </w:pPr>
    </w:lvl>
    <w:lvl w:ilvl="8" w:tplc="040B001B" w:tentative="1">
      <w:start w:val="1"/>
      <w:numFmt w:val="lowerRoman"/>
      <w:lvlText w:val="%9."/>
      <w:lvlJc w:val="right"/>
      <w:pPr>
        <w:ind w:left="6262" w:hanging="180"/>
      </w:pPr>
    </w:lvl>
  </w:abstractNum>
  <w:abstractNum w:abstractNumId="4" w15:restartNumberingAfterBreak="0">
    <w:nsid w:val="49B90F1C"/>
    <w:multiLevelType w:val="singleLevel"/>
    <w:tmpl w:val="040B0017"/>
    <w:lvl w:ilvl="0">
      <w:start w:val="1"/>
      <w:numFmt w:val="lowerLetter"/>
      <w:lvlText w:val="%1)"/>
      <w:lvlJc w:val="left"/>
      <w:pPr>
        <w:tabs>
          <w:tab w:val="num" w:pos="360"/>
        </w:tabs>
        <w:ind w:left="360" w:hanging="360"/>
      </w:pPr>
    </w:lvl>
  </w:abstractNum>
  <w:abstractNum w:abstractNumId="5" w15:restartNumberingAfterBreak="0">
    <w:nsid w:val="521C4354"/>
    <w:multiLevelType w:val="singleLevel"/>
    <w:tmpl w:val="040B000F"/>
    <w:lvl w:ilvl="0">
      <w:start w:val="1"/>
      <w:numFmt w:val="decimal"/>
      <w:lvlText w:val="%1."/>
      <w:lvlJc w:val="left"/>
      <w:pPr>
        <w:tabs>
          <w:tab w:val="num" w:pos="360"/>
        </w:tabs>
        <w:ind w:left="360" w:hanging="360"/>
      </w:pPr>
    </w:lvl>
  </w:abstractNum>
  <w:abstractNum w:abstractNumId="6" w15:restartNumberingAfterBreak="0">
    <w:nsid w:val="5A012849"/>
    <w:multiLevelType w:val="singleLevel"/>
    <w:tmpl w:val="040B0011"/>
    <w:lvl w:ilvl="0">
      <w:start w:val="1"/>
      <w:numFmt w:val="decimal"/>
      <w:lvlText w:val="%1)"/>
      <w:lvlJc w:val="left"/>
      <w:pPr>
        <w:tabs>
          <w:tab w:val="num" w:pos="360"/>
        </w:tabs>
        <w:ind w:left="360" w:hanging="360"/>
      </w:pPr>
    </w:lvl>
  </w:abstractNum>
  <w:abstractNum w:abstractNumId="7" w15:restartNumberingAfterBreak="0">
    <w:nsid w:val="67A56CCA"/>
    <w:multiLevelType w:val="singleLevel"/>
    <w:tmpl w:val="040B0011"/>
    <w:lvl w:ilvl="0">
      <w:start w:val="1"/>
      <w:numFmt w:val="decimal"/>
      <w:lvlText w:val="%1)"/>
      <w:lvlJc w:val="left"/>
      <w:pPr>
        <w:tabs>
          <w:tab w:val="num" w:pos="360"/>
        </w:tabs>
        <w:ind w:left="360" w:hanging="360"/>
      </w:pPr>
    </w:lvl>
  </w:abstractNum>
  <w:num w:numId="1" w16cid:durableId="753010714">
    <w:abstractNumId w:val="7"/>
  </w:num>
  <w:num w:numId="2" w16cid:durableId="265844637">
    <w:abstractNumId w:val="6"/>
  </w:num>
  <w:num w:numId="3" w16cid:durableId="82118249">
    <w:abstractNumId w:val="5"/>
  </w:num>
  <w:num w:numId="4" w16cid:durableId="668216279">
    <w:abstractNumId w:val="6"/>
  </w:num>
  <w:num w:numId="5" w16cid:durableId="146675888">
    <w:abstractNumId w:val="4"/>
  </w:num>
  <w:num w:numId="6" w16cid:durableId="1174340348">
    <w:abstractNumId w:val="2"/>
  </w:num>
  <w:num w:numId="7" w16cid:durableId="471601955">
    <w:abstractNumId w:val="0"/>
  </w:num>
  <w:num w:numId="8" w16cid:durableId="149367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cinZIaEa3p6RomjBjf90sQ2rFLWlKA/LGmzw/bYVtn5VprOdojimC7tlmZTFYQ9we0iU7R6bYsDGAIIdUKbQ==" w:salt="WWUZB/offk6IsIR9OP0uhg=="/>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FB"/>
    <w:rsid w:val="000361FB"/>
    <w:rsid w:val="00061165"/>
    <w:rsid w:val="000A2AF5"/>
    <w:rsid w:val="000A3E1B"/>
    <w:rsid w:val="000C476E"/>
    <w:rsid w:val="000F4BC0"/>
    <w:rsid w:val="00116997"/>
    <w:rsid w:val="00117618"/>
    <w:rsid w:val="00161EC6"/>
    <w:rsid w:val="00186119"/>
    <w:rsid w:val="0019242E"/>
    <w:rsid w:val="001B1AAE"/>
    <w:rsid w:val="001E4531"/>
    <w:rsid w:val="00234888"/>
    <w:rsid w:val="00277531"/>
    <w:rsid w:val="002E1BB0"/>
    <w:rsid w:val="002E280A"/>
    <w:rsid w:val="003669CB"/>
    <w:rsid w:val="003B1D00"/>
    <w:rsid w:val="003E178A"/>
    <w:rsid w:val="00402304"/>
    <w:rsid w:val="0044060A"/>
    <w:rsid w:val="00463ADB"/>
    <w:rsid w:val="00477885"/>
    <w:rsid w:val="00490CBD"/>
    <w:rsid w:val="004B39E1"/>
    <w:rsid w:val="004F03DA"/>
    <w:rsid w:val="00537C7E"/>
    <w:rsid w:val="00542E89"/>
    <w:rsid w:val="00545166"/>
    <w:rsid w:val="00553D1F"/>
    <w:rsid w:val="0058102E"/>
    <w:rsid w:val="005C30D5"/>
    <w:rsid w:val="00612061"/>
    <w:rsid w:val="006310ED"/>
    <w:rsid w:val="00680ECD"/>
    <w:rsid w:val="006A63C0"/>
    <w:rsid w:val="006D009E"/>
    <w:rsid w:val="006F4AC0"/>
    <w:rsid w:val="006F7112"/>
    <w:rsid w:val="0074018A"/>
    <w:rsid w:val="0074027D"/>
    <w:rsid w:val="0074173A"/>
    <w:rsid w:val="007A0BF9"/>
    <w:rsid w:val="007B7374"/>
    <w:rsid w:val="007C291A"/>
    <w:rsid w:val="007D3BF9"/>
    <w:rsid w:val="0081010B"/>
    <w:rsid w:val="008A16F7"/>
    <w:rsid w:val="008B7857"/>
    <w:rsid w:val="008C6DEA"/>
    <w:rsid w:val="008F052A"/>
    <w:rsid w:val="00922EFF"/>
    <w:rsid w:val="00935083"/>
    <w:rsid w:val="009402A3"/>
    <w:rsid w:val="009A375B"/>
    <w:rsid w:val="009C4D4F"/>
    <w:rsid w:val="009C6B00"/>
    <w:rsid w:val="009D596E"/>
    <w:rsid w:val="00A33919"/>
    <w:rsid w:val="00A500CA"/>
    <w:rsid w:val="00A56899"/>
    <w:rsid w:val="00A83D18"/>
    <w:rsid w:val="00A868FE"/>
    <w:rsid w:val="00AE1C89"/>
    <w:rsid w:val="00AE7CEE"/>
    <w:rsid w:val="00B04D16"/>
    <w:rsid w:val="00B2222B"/>
    <w:rsid w:val="00B23EFB"/>
    <w:rsid w:val="00B2471C"/>
    <w:rsid w:val="00B45C07"/>
    <w:rsid w:val="00B833FF"/>
    <w:rsid w:val="00B94B90"/>
    <w:rsid w:val="00C27C0F"/>
    <w:rsid w:val="00C30364"/>
    <w:rsid w:val="00C5052D"/>
    <w:rsid w:val="00C73736"/>
    <w:rsid w:val="00CB2272"/>
    <w:rsid w:val="00CB319F"/>
    <w:rsid w:val="00CD0718"/>
    <w:rsid w:val="00D255A3"/>
    <w:rsid w:val="00D30147"/>
    <w:rsid w:val="00D57254"/>
    <w:rsid w:val="00D5751F"/>
    <w:rsid w:val="00DB4004"/>
    <w:rsid w:val="00DE4108"/>
    <w:rsid w:val="00E53648"/>
    <w:rsid w:val="00E97BA3"/>
    <w:rsid w:val="00EB69AD"/>
    <w:rsid w:val="00EC1581"/>
    <w:rsid w:val="00ED789B"/>
    <w:rsid w:val="00F0199F"/>
    <w:rsid w:val="00F33662"/>
    <w:rsid w:val="00F43DAC"/>
    <w:rsid w:val="00F577A0"/>
    <w:rsid w:val="00F86C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AE1BFCE"/>
  <w15:chartTrackingRefBased/>
  <w15:docId w15:val="{BDAAA753-D1DD-46EF-89FF-D2914061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napToGrid w:val="0"/>
      <w:lang w:val="sv-FI" w:eastAsia="sv-S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Pr>
      <w:sz w:val="16"/>
      <w:szCs w:val="16"/>
    </w:rPr>
  </w:style>
  <w:style w:type="character" w:customStyle="1" w:styleId="CharChar">
    <w:name w:val="Char Char"/>
    <w:locked/>
    <w:rPr>
      <w:rFonts w:ascii="Times New Roman" w:hAnsi="Times New Roman" w:cs="Times New Roman"/>
      <w:sz w:val="16"/>
      <w:szCs w:val="16"/>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Luettelokappale">
    <w:name w:val="List Paragraph"/>
    <w:basedOn w:val="Normaali"/>
    <w:uiPriority w:val="34"/>
    <w:qFormat/>
    <w:rsid w:val="00D255A3"/>
    <w:pPr>
      <w:ind w:left="1304"/>
    </w:pPr>
    <w:rPr>
      <w:snapToGrid/>
      <w:lang w:eastAsia="fi-FI"/>
    </w:rPr>
  </w:style>
  <w:style w:type="paragraph" w:styleId="Yltunniste">
    <w:name w:val="header"/>
    <w:basedOn w:val="Normaali"/>
    <w:link w:val="YltunnisteChar"/>
    <w:rsid w:val="009A375B"/>
    <w:pPr>
      <w:tabs>
        <w:tab w:val="center" w:pos="4819"/>
        <w:tab w:val="right" w:pos="9638"/>
      </w:tabs>
    </w:pPr>
  </w:style>
  <w:style w:type="character" w:customStyle="1" w:styleId="YltunnisteChar">
    <w:name w:val="Ylätunniste Char"/>
    <w:link w:val="Yltunniste"/>
    <w:rsid w:val="009A375B"/>
    <w:rPr>
      <w:snapToGrid w:val="0"/>
      <w:lang w:val="sv-FI" w:eastAsia="sv-SE"/>
    </w:rPr>
  </w:style>
  <w:style w:type="paragraph" w:styleId="Alatunniste">
    <w:name w:val="footer"/>
    <w:basedOn w:val="Normaali"/>
    <w:link w:val="AlatunnisteChar"/>
    <w:uiPriority w:val="99"/>
    <w:rsid w:val="009A375B"/>
    <w:pPr>
      <w:tabs>
        <w:tab w:val="center" w:pos="4819"/>
        <w:tab w:val="right" w:pos="9638"/>
      </w:tabs>
    </w:pPr>
  </w:style>
  <w:style w:type="character" w:customStyle="1" w:styleId="AlatunnisteChar">
    <w:name w:val="Alatunniste Char"/>
    <w:link w:val="Alatunniste"/>
    <w:uiPriority w:val="99"/>
    <w:rsid w:val="009A375B"/>
    <w:rPr>
      <w:snapToGrid w:val="0"/>
      <w:lang w:val="sv-FI" w:eastAsia="sv-SE"/>
    </w:rPr>
  </w:style>
  <w:style w:type="character" w:styleId="Hyperlinkki">
    <w:name w:val="Hyperlink"/>
    <w:rsid w:val="00C3036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arke.ym@gov.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AppData\Local\Temp\ARA5e1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ECF42CBE7A56469A4ABF59542C10DC" ma:contentTypeVersion="0" ma:contentTypeDescription="Create a new document." ma:contentTypeScope="" ma:versionID="e834f0840516cf2c5f743b50ecb5f4b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B3223-5B31-4E8B-903B-C2D89D732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1E225A-0A59-4A8B-B561-43747D8A9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047586B-AC1B-4D66-A7FC-EC89411F7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ARA5e11.dot</Template>
  <TotalTime>2</TotalTime>
  <Pages>5</Pages>
  <Words>1075</Words>
  <Characters>8715</Characters>
  <Application>Microsoft Office Word</Application>
  <DocSecurity>0</DocSecurity>
  <Lines>72</Lines>
  <Paragraphs>19</Paragraphs>
  <ScaleCrop>false</ScaleCrop>
  <HeadingPairs>
    <vt:vector size="2" baseType="variant">
      <vt:variant>
        <vt:lpstr>Otsikko</vt:lpstr>
      </vt:variant>
      <vt:variant>
        <vt:i4>1</vt:i4>
      </vt:variant>
    </vt:vector>
  </HeadingPairs>
  <TitlesOfParts>
    <vt:vector size="1" baseType="lpstr">
      <vt:lpstr>Lunastushintalaskelma</vt:lpstr>
    </vt:vector>
  </TitlesOfParts>
  <Company>ara</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Lunastushintalaskelma</dc:title>
  <dc:subject/>
  <dc:creator>ARA</dc:creator>
  <cp:keywords/>
  <cp:lastModifiedBy>Ritaranta Tuula (YM)</cp:lastModifiedBy>
  <cp:revision>2</cp:revision>
  <cp:lastPrinted>2011-03-15T07:41:00Z</cp:lastPrinted>
  <dcterms:created xsi:type="dcterms:W3CDTF">2025-03-17T11:21:00Z</dcterms:created>
  <dcterms:modified xsi:type="dcterms:W3CDTF">2025-03-17T11:21:00Z</dcterms:modified>
</cp:coreProperties>
</file>